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7E8BA" w14:textId="77777777" w:rsidR="00206FBA" w:rsidRPr="00206FBA" w:rsidRDefault="00206FBA" w:rsidP="00206FBA">
      <w:pPr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4D6EFDD8" w14:textId="77777777" w:rsidR="008938C7" w:rsidRPr="00206FBA" w:rsidRDefault="008938C7" w:rsidP="00206FBA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06FBA">
        <w:rPr>
          <w:rFonts w:ascii="Tahoma" w:hAnsi="Tahoma" w:cs="Tahoma"/>
          <w:b/>
          <w:smallCaps/>
          <w:sz w:val="36"/>
        </w:rPr>
        <w:t>karta przedmiotu</w:t>
      </w:r>
    </w:p>
    <w:p w14:paraId="360D2953" w14:textId="77777777" w:rsidR="009046C6" w:rsidRPr="00206FBA" w:rsidRDefault="009046C6" w:rsidP="00206FBA">
      <w:pPr>
        <w:spacing w:before="40" w:after="40" w:line="240" w:lineRule="auto"/>
        <w:rPr>
          <w:rFonts w:ascii="Tahoma" w:hAnsi="Tahoma" w:cs="Tahoma"/>
        </w:rPr>
      </w:pPr>
    </w:p>
    <w:p w14:paraId="31F73789" w14:textId="77777777" w:rsidR="008938C7" w:rsidRPr="00206FBA" w:rsidRDefault="00DB0142" w:rsidP="00206FBA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206FBA">
        <w:rPr>
          <w:rFonts w:ascii="Tahoma" w:hAnsi="Tahoma" w:cs="Tahoma"/>
        </w:rPr>
        <w:t>Podstawowe informacje o przedmiocie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974"/>
      </w:tblGrid>
      <w:tr w:rsidR="00F0166C" w:rsidRPr="00206FBA" w14:paraId="080D4DC1" w14:textId="77777777" w:rsidTr="005213FA">
        <w:tc>
          <w:tcPr>
            <w:tcW w:w="2694" w:type="dxa"/>
            <w:vAlign w:val="center"/>
          </w:tcPr>
          <w:p w14:paraId="741A4933" w14:textId="77777777" w:rsidR="00F0166C" w:rsidRPr="00206FBA" w:rsidRDefault="00F0166C" w:rsidP="00206FBA">
            <w:pPr>
              <w:pStyle w:val="Pytania"/>
              <w:jc w:val="left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Nazwa przedmiotu</w:t>
            </w:r>
          </w:p>
        </w:tc>
        <w:tc>
          <w:tcPr>
            <w:tcW w:w="6974" w:type="dxa"/>
            <w:vAlign w:val="center"/>
          </w:tcPr>
          <w:p w14:paraId="2F771FD7" w14:textId="01905450" w:rsidR="00F0166C" w:rsidRPr="00206FBA" w:rsidRDefault="00C72FA2" w:rsidP="00206FBA">
            <w:pPr>
              <w:pStyle w:val="Odpowiedzi"/>
              <w:rPr>
                <w:rFonts w:ascii="Tahoma" w:hAnsi="Tahoma" w:cs="Tahoma"/>
                <w:b w:val="0"/>
                <w:color w:val="auto"/>
                <w:spacing w:val="-2"/>
              </w:rPr>
            </w:pPr>
            <w:r w:rsidRPr="00C72FA2">
              <w:rPr>
                <w:rFonts w:ascii="Tahoma" w:hAnsi="Tahoma" w:cs="Tahoma"/>
                <w:b w:val="0"/>
                <w:color w:val="auto"/>
                <w:spacing w:val="-2"/>
              </w:rPr>
              <w:t>Komunikacja wizualna w mediach społecznościowych</w:t>
            </w:r>
          </w:p>
        </w:tc>
      </w:tr>
      <w:tr w:rsidR="00C61D36" w:rsidRPr="00206FBA" w14:paraId="07A4E0DE" w14:textId="77777777" w:rsidTr="005213FA">
        <w:tc>
          <w:tcPr>
            <w:tcW w:w="2694" w:type="dxa"/>
            <w:vAlign w:val="center"/>
          </w:tcPr>
          <w:p w14:paraId="016CA601" w14:textId="77777777" w:rsidR="00C61D36" w:rsidRPr="00206FBA" w:rsidRDefault="009D3FEA" w:rsidP="00206FBA">
            <w:pPr>
              <w:pStyle w:val="Pytania"/>
              <w:jc w:val="left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Rocznik</w:t>
            </w:r>
            <w:r w:rsidR="00C61D36" w:rsidRPr="00206FBA">
              <w:rPr>
                <w:rFonts w:ascii="Tahoma" w:hAnsi="Tahoma" w:cs="Tahoma"/>
              </w:rPr>
              <w:t xml:space="preserve"> studiów</w:t>
            </w:r>
          </w:p>
        </w:tc>
        <w:tc>
          <w:tcPr>
            <w:tcW w:w="6974" w:type="dxa"/>
            <w:vAlign w:val="center"/>
          </w:tcPr>
          <w:p w14:paraId="40293361" w14:textId="026DB53F" w:rsidR="00C61D36" w:rsidRPr="00206FBA" w:rsidRDefault="00C61D36" w:rsidP="00206FBA">
            <w:pPr>
              <w:pStyle w:val="Style1"/>
            </w:pPr>
            <w:r w:rsidRPr="00206FBA">
              <w:t>20</w:t>
            </w:r>
            <w:r w:rsidR="00306DFA" w:rsidRPr="00206FBA">
              <w:t>2</w:t>
            </w:r>
            <w:r w:rsidR="002179C7">
              <w:t>2</w:t>
            </w:r>
            <w:r w:rsidR="00902A7B">
              <w:t>/202</w:t>
            </w:r>
            <w:r w:rsidR="002179C7">
              <w:t>3</w:t>
            </w:r>
          </w:p>
        </w:tc>
      </w:tr>
      <w:tr w:rsidR="00F0166C" w:rsidRPr="00206FBA" w14:paraId="042C2E53" w14:textId="77777777" w:rsidTr="005213FA">
        <w:tc>
          <w:tcPr>
            <w:tcW w:w="2694" w:type="dxa"/>
            <w:vAlign w:val="center"/>
          </w:tcPr>
          <w:p w14:paraId="5B534E4F" w14:textId="77777777" w:rsidR="00F0166C" w:rsidRPr="00206FBA" w:rsidRDefault="009D3FEA" w:rsidP="00206FBA">
            <w:pPr>
              <w:pStyle w:val="Pytania"/>
              <w:jc w:val="left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Kolegium</w:t>
            </w:r>
          </w:p>
        </w:tc>
        <w:tc>
          <w:tcPr>
            <w:tcW w:w="6974" w:type="dxa"/>
            <w:vAlign w:val="center"/>
          </w:tcPr>
          <w:p w14:paraId="25F0063E" w14:textId="77777777" w:rsidR="00F0166C" w:rsidRPr="00206FBA" w:rsidRDefault="009D3FEA" w:rsidP="00206FBA">
            <w:pPr>
              <w:pStyle w:val="Style1"/>
              <w:rPr>
                <w:b/>
              </w:rPr>
            </w:pPr>
            <w:r w:rsidRPr="00206FBA">
              <w:t>Mediów i Komunikacji Społecznej</w:t>
            </w:r>
          </w:p>
        </w:tc>
      </w:tr>
      <w:tr w:rsidR="00F0166C" w:rsidRPr="00206FBA" w14:paraId="17A7CDE4" w14:textId="77777777" w:rsidTr="005213FA">
        <w:tc>
          <w:tcPr>
            <w:tcW w:w="2694" w:type="dxa"/>
            <w:vAlign w:val="center"/>
          </w:tcPr>
          <w:p w14:paraId="2DF9E9AA" w14:textId="77777777" w:rsidR="00F0166C" w:rsidRPr="00206FBA" w:rsidRDefault="00F0166C" w:rsidP="00206FBA">
            <w:pPr>
              <w:pStyle w:val="Pytania"/>
              <w:jc w:val="left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Kierunek studiów</w:t>
            </w:r>
          </w:p>
        </w:tc>
        <w:tc>
          <w:tcPr>
            <w:tcW w:w="6974" w:type="dxa"/>
            <w:vAlign w:val="center"/>
          </w:tcPr>
          <w:p w14:paraId="6785EB7B" w14:textId="77777777" w:rsidR="00F0166C" w:rsidRPr="00206FBA" w:rsidRDefault="00F0166C" w:rsidP="00206F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06FBA"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F0166C" w:rsidRPr="00206FBA" w14:paraId="3B669909" w14:textId="77777777" w:rsidTr="005213FA">
        <w:tc>
          <w:tcPr>
            <w:tcW w:w="2694" w:type="dxa"/>
            <w:vAlign w:val="center"/>
          </w:tcPr>
          <w:p w14:paraId="1B924F24" w14:textId="77777777" w:rsidR="00F0166C" w:rsidRPr="00206FBA" w:rsidRDefault="00F0166C" w:rsidP="00206FBA">
            <w:pPr>
              <w:pStyle w:val="Pytania"/>
              <w:jc w:val="left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74" w:type="dxa"/>
            <w:vAlign w:val="center"/>
          </w:tcPr>
          <w:p w14:paraId="56F2CB1A" w14:textId="77777777" w:rsidR="00F0166C" w:rsidRPr="00206FBA" w:rsidRDefault="00F0166C" w:rsidP="00206F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06FBA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F0166C" w:rsidRPr="00206FBA" w14:paraId="2D6D936A" w14:textId="77777777" w:rsidTr="005213FA">
        <w:tc>
          <w:tcPr>
            <w:tcW w:w="2694" w:type="dxa"/>
            <w:vAlign w:val="center"/>
          </w:tcPr>
          <w:p w14:paraId="6A09BA05" w14:textId="77777777" w:rsidR="00F0166C" w:rsidRPr="00206FBA" w:rsidRDefault="00F0166C" w:rsidP="00206FBA">
            <w:pPr>
              <w:pStyle w:val="Pytania"/>
              <w:jc w:val="left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74" w:type="dxa"/>
            <w:vAlign w:val="center"/>
          </w:tcPr>
          <w:p w14:paraId="12324429" w14:textId="77777777" w:rsidR="00F0166C" w:rsidRPr="00206FBA" w:rsidRDefault="00F0166C" w:rsidP="00206F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06FBA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F0166C" w:rsidRPr="00206FBA" w14:paraId="2B4DA484" w14:textId="77777777" w:rsidTr="005213FA">
        <w:tc>
          <w:tcPr>
            <w:tcW w:w="2694" w:type="dxa"/>
            <w:vAlign w:val="center"/>
          </w:tcPr>
          <w:p w14:paraId="5FBD1E06" w14:textId="77777777" w:rsidR="00F0166C" w:rsidRPr="00206FBA" w:rsidRDefault="00F0166C" w:rsidP="00206FBA">
            <w:pPr>
              <w:pStyle w:val="Pytania"/>
              <w:jc w:val="left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Specjalność</w:t>
            </w:r>
          </w:p>
        </w:tc>
        <w:tc>
          <w:tcPr>
            <w:tcW w:w="6974" w:type="dxa"/>
            <w:vAlign w:val="center"/>
          </w:tcPr>
          <w:p w14:paraId="7535C82F" w14:textId="1B462E02" w:rsidR="00F0166C" w:rsidRPr="00206FBA" w:rsidRDefault="00C72FA2" w:rsidP="00206F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Projektowanie interaktywne</w:t>
            </w:r>
          </w:p>
        </w:tc>
      </w:tr>
      <w:tr w:rsidR="00F0166C" w:rsidRPr="00206FBA" w14:paraId="4D194FD3" w14:textId="77777777" w:rsidTr="005213FA">
        <w:tc>
          <w:tcPr>
            <w:tcW w:w="2694" w:type="dxa"/>
            <w:vAlign w:val="center"/>
          </w:tcPr>
          <w:p w14:paraId="5CAD3617" w14:textId="77777777" w:rsidR="00F0166C" w:rsidRPr="00206FBA" w:rsidRDefault="005B3D9D" w:rsidP="00206FBA">
            <w:pPr>
              <w:pStyle w:val="Pytania"/>
              <w:jc w:val="left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Osob</w:t>
            </w:r>
            <w:r w:rsidR="009D3FEA" w:rsidRPr="00206FBA">
              <w:rPr>
                <w:rFonts w:ascii="Tahoma" w:hAnsi="Tahoma" w:cs="Tahoma"/>
              </w:rPr>
              <w:t>a odpowiedzialna</w:t>
            </w:r>
          </w:p>
        </w:tc>
        <w:tc>
          <w:tcPr>
            <w:tcW w:w="6974" w:type="dxa"/>
            <w:vAlign w:val="center"/>
          </w:tcPr>
          <w:p w14:paraId="7C00FDE6" w14:textId="33C45793" w:rsidR="00F0166C" w:rsidRPr="00206FBA" w:rsidRDefault="002179C7" w:rsidP="00206F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Aleksandra Skura</w:t>
            </w:r>
          </w:p>
        </w:tc>
      </w:tr>
    </w:tbl>
    <w:p w14:paraId="5F182173" w14:textId="77777777" w:rsidR="00D30D0B" w:rsidRPr="00206FBA" w:rsidRDefault="00D30D0B" w:rsidP="00206FBA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3BC823C7" w14:textId="77777777" w:rsidR="00412A5F" w:rsidRPr="00206FBA" w:rsidRDefault="00412A5F" w:rsidP="00206FBA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206FBA">
        <w:rPr>
          <w:rFonts w:ascii="Tahoma" w:hAnsi="Tahoma" w:cs="Tahoma"/>
          <w:szCs w:val="24"/>
        </w:rPr>
        <w:t xml:space="preserve">Wymagania wstępne </w:t>
      </w:r>
      <w:r w:rsidR="00F00795" w:rsidRPr="00206FB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0166C" w:rsidRPr="00206FBA" w14:paraId="1A8889E5" w14:textId="77777777" w:rsidTr="005213FA">
        <w:tc>
          <w:tcPr>
            <w:tcW w:w="9634" w:type="dxa"/>
          </w:tcPr>
          <w:p w14:paraId="08114B75" w14:textId="77777777" w:rsidR="00F0166C" w:rsidRPr="00206FBA" w:rsidRDefault="00FA7718" w:rsidP="00206FB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96A80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brak</w:t>
            </w:r>
          </w:p>
        </w:tc>
      </w:tr>
    </w:tbl>
    <w:p w14:paraId="031EC720" w14:textId="77777777" w:rsidR="00D30D0B" w:rsidRPr="00206FBA" w:rsidRDefault="00D30D0B" w:rsidP="00206FBA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4EC9BB30" w14:textId="77777777" w:rsidR="008938C7" w:rsidRPr="00206FBA" w:rsidRDefault="008938C7" w:rsidP="00206FBA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206FBA">
        <w:rPr>
          <w:rFonts w:ascii="Tahoma" w:hAnsi="Tahoma" w:cs="Tahoma"/>
        </w:rPr>
        <w:t xml:space="preserve">Efekty </w:t>
      </w:r>
      <w:r w:rsidR="009D3FEA" w:rsidRPr="00206FBA">
        <w:rPr>
          <w:rFonts w:ascii="Tahoma" w:hAnsi="Tahoma" w:cs="Tahoma"/>
        </w:rPr>
        <w:t>uczenia się</w:t>
      </w:r>
      <w:r w:rsidRPr="00206FBA">
        <w:rPr>
          <w:rFonts w:ascii="Tahoma" w:hAnsi="Tahoma" w:cs="Tahoma"/>
        </w:rPr>
        <w:t xml:space="preserve"> i sposób </w:t>
      </w:r>
      <w:r w:rsidR="00B60B0B" w:rsidRPr="00206FBA">
        <w:rPr>
          <w:rFonts w:ascii="Tahoma" w:hAnsi="Tahoma" w:cs="Tahoma"/>
        </w:rPr>
        <w:t>realizacji</w:t>
      </w:r>
      <w:r w:rsidRPr="00206FBA">
        <w:rPr>
          <w:rFonts w:ascii="Tahoma" w:hAnsi="Tahoma" w:cs="Tahoma"/>
        </w:rPr>
        <w:t xml:space="preserve"> zajęć</w:t>
      </w:r>
    </w:p>
    <w:p w14:paraId="2C1F12DB" w14:textId="77777777" w:rsidR="00931F5B" w:rsidRPr="00206FBA" w:rsidRDefault="00931F5B" w:rsidP="00206FBA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3F23340D" w14:textId="77777777" w:rsidR="008938C7" w:rsidRPr="00206FBA" w:rsidRDefault="008938C7" w:rsidP="00206F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6FBA">
        <w:rPr>
          <w:rFonts w:ascii="Tahoma" w:hAnsi="Tahoma" w:cs="Tahoma"/>
        </w:rPr>
        <w:t>Cel</w:t>
      </w:r>
      <w:r w:rsidR="00EE1335" w:rsidRPr="00206FBA">
        <w:rPr>
          <w:rFonts w:ascii="Tahoma" w:hAnsi="Tahoma" w:cs="Tahoma"/>
        </w:rPr>
        <w:t>e</w:t>
      </w:r>
      <w:r w:rsidRPr="00206FBA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8046AE" w:rsidRPr="00206FBA" w14:paraId="234952F2" w14:textId="77777777" w:rsidTr="00B70C19">
        <w:tc>
          <w:tcPr>
            <w:tcW w:w="671" w:type="dxa"/>
            <w:vAlign w:val="center"/>
          </w:tcPr>
          <w:p w14:paraId="44909E0E" w14:textId="77777777" w:rsidR="008046AE" w:rsidRPr="00196A80" w:rsidRDefault="008046AE" w:rsidP="00206F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196A80">
              <w:rPr>
                <w:rFonts w:ascii="Tahoma" w:hAnsi="Tahoma" w:cs="Tahoma"/>
                <w:b w:val="0"/>
                <w:color w:val="000000" w:themeColor="text1"/>
                <w:sz w:val="20"/>
              </w:rPr>
              <w:t>C1</w:t>
            </w:r>
          </w:p>
        </w:tc>
        <w:tc>
          <w:tcPr>
            <w:tcW w:w="8957" w:type="dxa"/>
            <w:vAlign w:val="center"/>
          </w:tcPr>
          <w:p w14:paraId="7B0C55ED" w14:textId="49DB5CC9" w:rsidR="008046AE" w:rsidRPr="00196A80" w:rsidRDefault="00196A80" w:rsidP="00206F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196A80">
              <w:rPr>
                <w:rFonts w:ascii="Tahoma" w:hAnsi="Tahoma" w:cs="Tahoma"/>
                <w:b w:val="0"/>
                <w:color w:val="000000" w:themeColor="text1"/>
                <w:sz w:val="20"/>
              </w:rPr>
              <w:t>Zrozumienie roli</w:t>
            </w:r>
            <w:r w:rsidR="00475AEB" w:rsidRPr="00196A8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mediów społecznościowych w przekaz</w:t>
            </w:r>
            <w:r w:rsidRPr="00196A80">
              <w:rPr>
                <w:rFonts w:ascii="Tahoma" w:hAnsi="Tahoma" w:cs="Tahoma"/>
                <w:b w:val="0"/>
                <w:color w:val="000000" w:themeColor="text1"/>
                <w:sz w:val="20"/>
              </w:rPr>
              <w:t>ywaniu</w:t>
            </w:r>
            <w:r w:rsidR="00475AEB" w:rsidRPr="00196A8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informacji, edukacji </w:t>
            </w:r>
            <w:r w:rsidRPr="00196A80">
              <w:rPr>
                <w:rFonts w:ascii="Tahoma" w:hAnsi="Tahoma" w:cs="Tahoma"/>
                <w:b w:val="0"/>
                <w:color w:val="000000" w:themeColor="text1"/>
                <w:sz w:val="20"/>
              </w:rPr>
              <w:t>oraz</w:t>
            </w:r>
            <w:r w:rsidR="00475AEB" w:rsidRPr="00196A8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rozrywki.</w:t>
            </w:r>
          </w:p>
        </w:tc>
      </w:tr>
      <w:tr w:rsidR="008046AE" w:rsidRPr="00206FBA" w14:paraId="2CBB7036" w14:textId="77777777" w:rsidTr="00B70C19">
        <w:tc>
          <w:tcPr>
            <w:tcW w:w="671" w:type="dxa"/>
            <w:vAlign w:val="center"/>
          </w:tcPr>
          <w:p w14:paraId="4EFFCC7B" w14:textId="77777777" w:rsidR="008046AE" w:rsidRPr="00206FBA" w:rsidRDefault="00C47301" w:rsidP="00206F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6FBA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957" w:type="dxa"/>
            <w:vAlign w:val="center"/>
          </w:tcPr>
          <w:p w14:paraId="465457DC" w14:textId="438D8D13" w:rsidR="008046AE" w:rsidRPr="005A1940" w:rsidRDefault="001B47AF" w:rsidP="00206F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1B47AF">
              <w:rPr>
                <w:rFonts w:ascii="Tahoma" w:hAnsi="Tahoma" w:cs="Tahoma"/>
                <w:b w:val="0"/>
                <w:color w:val="000000" w:themeColor="text1"/>
                <w:sz w:val="20"/>
              </w:rPr>
              <w:t>Nabycie umiejętności projektowania grafiki odpowiedniej dla różnych platform mediów społecznościowych.</w:t>
            </w:r>
          </w:p>
        </w:tc>
      </w:tr>
      <w:tr w:rsidR="008046AE" w:rsidRPr="00206FBA" w14:paraId="033E1CBD" w14:textId="77777777" w:rsidTr="00B70C19">
        <w:tc>
          <w:tcPr>
            <w:tcW w:w="671" w:type="dxa"/>
            <w:vAlign w:val="center"/>
          </w:tcPr>
          <w:p w14:paraId="2DCC8090" w14:textId="77777777" w:rsidR="008046AE" w:rsidRPr="00206FBA" w:rsidRDefault="00C47301" w:rsidP="00206F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6FBA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57" w:type="dxa"/>
            <w:vAlign w:val="center"/>
          </w:tcPr>
          <w:p w14:paraId="196CEFF4" w14:textId="09925DEB" w:rsidR="008046AE" w:rsidRPr="005A1940" w:rsidRDefault="001B47AF" w:rsidP="00206F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1B47AF">
              <w:rPr>
                <w:rFonts w:ascii="Tahoma" w:hAnsi="Tahoma" w:cs="Tahoma"/>
                <w:b w:val="0"/>
                <w:color w:val="000000" w:themeColor="text1"/>
                <w:sz w:val="20"/>
              </w:rPr>
              <w:t>Zdolność do identyfikowania i analizowania trendów wizualnych oraz ich wpływu na odbiorców</w:t>
            </w: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.</w:t>
            </w:r>
          </w:p>
        </w:tc>
      </w:tr>
      <w:tr w:rsidR="00B70C19" w:rsidRPr="00206FBA" w14:paraId="6C4978B6" w14:textId="77777777" w:rsidTr="00B70C19">
        <w:tc>
          <w:tcPr>
            <w:tcW w:w="671" w:type="dxa"/>
            <w:vAlign w:val="center"/>
          </w:tcPr>
          <w:p w14:paraId="499256CE" w14:textId="028E6C87" w:rsidR="00B70C19" w:rsidRPr="00206FBA" w:rsidRDefault="00B70C19" w:rsidP="00B70C1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6FBA">
              <w:rPr>
                <w:rFonts w:ascii="Tahoma" w:hAnsi="Tahoma" w:cs="Tahoma"/>
                <w:b w:val="0"/>
                <w:sz w:val="20"/>
              </w:rPr>
              <w:t>C</w:t>
            </w:r>
            <w:r w:rsidR="00075F07">
              <w:rPr>
                <w:rFonts w:ascii="Tahoma" w:hAnsi="Tahoma" w:cs="Tahoma"/>
                <w:b w:val="0"/>
                <w:sz w:val="20"/>
              </w:rPr>
              <w:t>4</w:t>
            </w:r>
          </w:p>
        </w:tc>
        <w:tc>
          <w:tcPr>
            <w:tcW w:w="8957" w:type="dxa"/>
            <w:vAlign w:val="center"/>
          </w:tcPr>
          <w:p w14:paraId="0E18E658" w14:textId="2F56EF23" w:rsidR="00B70C19" w:rsidRPr="005A1940" w:rsidRDefault="001B47AF" w:rsidP="00B70C1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1B47AF">
              <w:rPr>
                <w:rFonts w:ascii="Tahoma" w:hAnsi="Tahoma" w:cs="Tahoma"/>
                <w:b w:val="0"/>
                <w:color w:val="000000" w:themeColor="text1"/>
                <w:sz w:val="20"/>
              </w:rPr>
              <w:t>Poznanie narzędzi i technik wykorzystywanych do tworzenia atrakcyjnych i skutecznych treści wizualnych w mediach społecznościowych.</w:t>
            </w:r>
          </w:p>
        </w:tc>
      </w:tr>
      <w:tr w:rsidR="00B70C19" w:rsidRPr="00206FBA" w14:paraId="77A23F2D" w14:textId="77777777" w:rsidTr="00B70C19">
        <w:tc>
          <w:tcPr>
            <w:tcW w:w="671" w:type="dxa"/>
            <w:vAlign w:val="center"/>
          </w:tcPr>
          <w:p w14:paraId="3FF706B5" w14:textId="134515A7" w:rsidR="00B70C19" w:rsidRPr="00206FBA" w:rsidRDefault="00B70C19" w:rsidP="00B70C1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6FBA">
              <w:rPr>
                <w:rFonts w:ascii="Tahoma" w:hAnsi="Tahoma" w:cs="Tahoma"/>
                <w:b w:val="0"/>
                <w:sz w:val="20"/>
              </w:rPr>
              <w:t>C</w:t>
            </w:r>
            <w:r w:rsidR="00075F07">
              <w:rPr>
                <w:rFonts w:ascii="Tahoma" w:hAnsi="Tahoma" w:cs="Tahoma"/>
                <w:b w:val="0"/>
                <w:sz w:val="20"/>
              </w:rPr>
              <w:t>5</w:t>
            </w:r>
          </w:p>
        </w:tc>
        <w:tc>
          <w:tcPr>
            <w:tcW w:w="8957" w:type="dxa"/>
            <w:vAlign w:val="center"/>
          </w:tcPr>
          <w:p w14:paraId="02C917CA" w14:textId="412ADF2E" w:rsidR="00B70C19" w:rsidRPr="005A1940" w:rsidRDefault="001B47AF" w:rsidP="00B70C1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1B47AF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Zrozumienie roli koloru, typografii, kompozycji i innych elementów wizualnych w budowaniu spójnego wizerunku marki w </w:t>
            </w:r>
            <w:proofErr w:type="spellStart"/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social</w:t>
            </w:r>
            <w:proofErr w:type="spellEnd"/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mediach.</w:t>
            </w:r>
          </w:p>
        </w:tc>
      </w:tr>
      <w:tr w:rsidR="001B47AF" w:rsidRPr="00206FBA" w14:paraId="0414B3E9" w14:textId="77777777" w:rsidTr="00B70C19">
        <w:tc>
          <w:tcPr>
            <w:tcW w:w="671" w:type="dxa"/>
            <w:vAlign w:val="center"/>
          </w:tcPr>
          <w:p w14:paraId="7A48FBDE" w14:textId="5C6FCE98" w:rsidR="001B47AF" w:rsidRPr="00206FBA" w:rsidRDefault="001B47AF" w:rsidP="00B70C1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C6</w:t>
            </w:r>
          </w:p>
        </w:tc>
        <w:tc>
          <w:tcPr>
            <w:tcW w:w="8957" w:type="dxa"/>
            <w:vAlign w:val="center"/>
          </w:tcPr>
          <w:p w14:paraId="5CF37D24" w14:textId="4179E197" w:rsidR="001B47AF" w:rsidRPr="001B47AF" w:rsidRDefault="001B47AF" w:rsidP="00B70C1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1B47AF">
              <w:rPr>
                <w:rFonts w:ascii="Tahoma" w:hAnsi="Tahoma" w:cs="Tahoma"/>
                <w:b w:val="0"/>
                <w:color w:val="000000" w:themeColor="text1"/>
                <w:sz w:val="20"/>
              </w:rPr>
              <w:t>Rozwijanie umiejętności krytycznego myślenia i kreatywności w kontekście komunikacji wizualnej</w:t>
            </w: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.</w:t>
            </w:r>
          </w:p>
        </w:tc>
      </w:tr>
    </w:tbl>
    <w:p w14:paraId="78A397B0" w14:textId="77777777" w:rsidR="000B4C48" w:rsidRPr="00206FBA" w:rsidRDefault="000B4C48" w:rsidP="00206FBA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36FF3D63" w14:textId="77777777" w:rsidR="008938C7" w:rsidRPr="00206FBA" w:rsidRDefault="005C55D0" w:rsidP="00206F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6FBA">
        <w:rPr>
          <w:rFonts w:ascii="Tahoma" w:hAnsi="Tahoma" w:cs="Tahoma"/>
        </w:rPr>
        <w:t>Przedmiotowe e</w:t>
      </w:r>
      <w:r w:rsidR="008938C7" w:rsidRPr="00206FBA">
        <w:rPr>
          <w:rFonts w:ascii="Tahoma" w:hAnsi="Tahoma" w:cs="Tahoma"/>
        </w:rPr>
        <w:t xml:space="preserve">fekty </w:t>
      </w:r>
      <w:r w:rsidR="009D3FEA" w:rsidRPr="00206FBA">
        <w:rPr>
          <w:rFonts w:ascii="Tahoma" w:hAnsi="Tahoma" w:cs="Tahoma"/>
        </w:rPr>
        <w:t>uczenia się</w:t>
      </w:r>
      <w:r w:rsidR="008938C7" w:rsidRPr="00206FBA">
        <w:rPr>
          <w:rFonts w:ascii="Tahoma" w:hAnsi="Tahoma" w:cs="Tahoma"/>
        </w:rPr>
        <w:t xml:space="preserve">, </w:t>
      </w:r>
      <w:r w:rsidR="00F31E7C" w:rsidRPr="00206FBA">
        <w:rPr>
          <w:rFonts w:ascii="Tahoma" w:hAnsi="Tahoma" w:cs="Tahoma"/>
        </w:rPr>
        <w:t>z podziałem na wiedzę, umiejętności i kompetencje</w:t>
      </w:r>
      <w:r w:rsidR="009D3FEA" w:rsidRPr="00206FBA">
        <w:rPr>
          <w:rFonts w:ascii="Tahoma" w:hAnsi="Tahoma" w:cs="Tahoma"/>
        </w:rPr>
        <w:t xml:space="preserve"> społeczne</w:t>
      </w:r>
      <w:r w:rsidR="00F31E7C" w:rsidRPr="00206FBA">
        <w:rPr>
          <w:rFonts w:ascii="Tahoma" w:hAnsi="Tahoma" w:cs="Tahoma"/>
        </w:rPr>
        <w:t xml:space="preserve">, wraz z odniesieniem do efektów </w:t>
      </w:r>
      <w:r w:rsidR="009D3FEA" w:rsidRPr="00206FBA">
        <w:rPr>
          <w:rFonts w:ascii="Tahoma" w:hAnsi="Tahoma" w:cs="Tahoma"/>
        </w:rPr>
        <w:t>uczenia się</w:t>
      </w:r>
      <w:r w:rsidR="00F31E7C" w:rsidRPr="00206FBA">
        <w:rPr>
          <w:rFonts w:ascii="Tahoma" w:hAnsi="Tahoma" w:cs="Tahoma"/>
        </w:rPr>
        <w:t xml:space="preserve"> dla kierunku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107"/>
        <w:gridCol w:w="1628"/>
      </w:tblGrid>
      <w:tr w:rsidR="00B70C19" w:rsidRPr="002D2C3D" w14:paraId="5A5841CF" w14:textId="77777777" w:rsidTr="002D6CC8">
        <w:trPr>
          <w:cantSplit/>
          <w:trHeight w:val="281"/>
        </w:trPr>
        <w:tc>
          <w:tcPr>
            <w:tcW w:w="846" w:type="dxa"/>
            <w:vMerge w:val="restart"/>
            <w:vAlign w:val="center"/>
          </w:tcPr>
          <w:p w14:paraId="7FA4A8CE" w14:textId="77777777" w:rsidR="00B70C19" w:rsidRPr="002D2C3D" w:rsidRDefault="00B70C19" w:rsidP="001A32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Lp.</w:t>
            </w:r>
          </w:p>
        </w:tc>
        <w:tc>
          <w:tcPr>
            <w:tcW w:w="7107" w:type="dxa"/>
            <w:vMerge w:val="restart"/>
            <w:vAlign w:val="center"/>
          </w:tcPr>
          <w:p w14:paraId="6AECD2CE" w14:textId="77777777" w:rsidR="00B70C19" w:rsidRPr="002D2C3D" w:rsidRDefault="00B70C19" w:rsidP="002D6CC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28" w:type="dxa"/>
            <w:vMerge w:val="restart"/>
            <w:vAlign w:val="center"/>
          </w:tcPr>
          <w:p w14:paraId="1A601F4D" w14:textId="77777777" w:rsidR="00B70C19" w:rsidRPr="002D2C3D" w:rsidRDefault="00B70C19" w:rsidP="002D6CC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Odniesienie do efektów uczenia się</w:t>
            </w:r>
          </w:p>
          <w:p w14:paraId="749D8730" w14:textId="77777777" w:rsidR="00B70C19" w:rsidRPr="002D2C3D" w:rsidRDefault="00B70C19" w:rsidP="002D6CC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dla kierunku</w:t>
            </w:r>
          </w:p>
        </w:tc>
      </w:tr>
      <w:tr w:rsidR="00B70C19" w:rsidRPr="002D2C3D" w14:paraId="729DD90C" w14:textId="77777777" w:rsidTr="002D6CC8">
        <w:trPr>
          <w:cantSplit/>
          <w:trHeight w:val="321"/>
        </w:trPr>
        <w:tc>
          <w:tcPr>
            <w:tcW w:w="846" w:type="dxa"/>
            <w:vMerge/>
            <w:vAlign w:val="center"/>
          </w:tcPr>
          <w:p w14:paraId="06E18855" w14:textId="77777777" w:rsidR="00B70C19" w:rsidRPr="002D2C3D" w:rsidRDefault="00B70C19" w:rsidP="002D6CC8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7107" w:type="dxa"/>
            <w:vMerge/>
            <w:vAlign w:val="center"/>
          </w:tcPr>
          <w:p w14:paraId="1537C819" w14:textId="77777777" w:rsidR="00B70C19" w:rsidRPr="002D2C3D" w:rsidRDefault="00B70C19" w:rsidP="002D6CC8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628" w:type="dxa"/>
            <w:vMerge/>
            <w:vAlign w:val="center"/>
          </w:tcPr>
          <w:p w14:paraId="180428CC" w14:textId="77777777" w:rsidR="00B70C19" w:rsidRPr="002D2C3D" w:rsidRDefault="00B70C19" w:rsidP="002D6CC8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</w:tr>
      <w:tr w:rsidR="00B70C19" w:rsidRPr="002D2C3D" w14:paraId="0D81FEFF" w14:textId="77777777" w:rsidTr="002D6CC8">
        <w:trPr>
          <w:trHeight w:val="227"/>
        </w:trPr>
        <w:tc>
          <w:tcPr>
            <w:tcW w:w="9581" w:type="dxa"/>
            <w:gridSpan w:val="3"/>
            <w:vAlign w:val="center"/>
          </w:tcPr>
          <w:p w14:paraId="2C9C9161" w14:textId="77777777" w:rsidR="00B70C19" w:rsidRPr="002D2C3D" w:rsidRDefault="00B70C19" w:rsidP="002D6CC8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 xml:space="preserve">Po zaliczeniu przedmiotu student w zakresie </w:t>
            </w:r>
            <w:r w:rsidRPr="002D2C3D">
              <w:rPr>
                <w:rFonts w:ascii="Tahoma" w:hAnsi="Tahoma" w:cs="Tahoma"/>
                <w:b/>
                <w:smallCaps/>
              </w:rPr>
              <w:t>wiedzy</w:t>
            </w:r>
            <w:r w:rsidRPr="002D2C3D">
              <w:rPr>
                <w:rFonts w:ascii="Tahoma" w:hAnsi="Tahoma" w:cs="Tahoma"/>
              </w:rPr>
              <w:t xml:space="preserve"> </w:t>
            </w:r>
          </w:p>
        </w:tc>
      </w:tr>
      <w:tr w:rsidR="00B70C19" w:rsidRPr="002D2C3D" w14:paraId="013BAAE6" w14:textId="77777777" w:rsidTr="002D6CC8">
        <w:trPr>
          <w:trHeight w:val="227"/>
        </w:trPr>
        <w:tc>
          <w:tcPr>
            <w:tcW w:w="846" w:type="dxa"/>
            <w:vAlign w:val="center"/>
          </w:tcPr>
          <w:p w14:paraId="4F203E6C" w14:textId="77777777" w:rsidR="00B70C19" w:rsidRPr="002D2C3D" w:rsidRDefault="00B70C19" w:rsidP="002D6CC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P_W01</w:t>
            </w:r>
          </w:p>
        </w:tc>
        <w:tc>
          <w:tcPr>
            <w:tcW w:w="7107" w:type="dxa"/>
            <w:vAlign w:val="center"/>
          </w:tcPr>
          <w:p w14:paraId="2307A182" w14:textId="5690A6A1" w:rsidR="00B70C19" w:rsidRPr="002D2C3D" w:rsidRDefault="004957BD" w:rsidP="002D6CC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posiada</w:t>
            </w:r>
            <w:r w:rsidR="002179C7" w:rsidRPr="002179C7">
              <w:rPr>
                <w:rFonts w:ascii="Tahoma" w:hAnsi="Tahoma" w:cs="Tahoma"/>
              </w:rPr>
              <w:t xml:space="preserve"> wiedzę w zakresie </w:t>
            </w:r>
            <w:r>
              <w:rPr>
                <w:rFonts w:ascii="Tahoma" w:hAnsi="Tahoma" w:cs="Tahoma"/>
              </w:rPr>
              <w:t>realizacji z obszaru</w:t>
            </w:r>
            <w:r w:rsidR="002179C7" w:rsidRPr="002179C7">
              <w:rPr>
                <w:rFonts w:ascii="Tahoma" w:hAnsi="Tahoma" w:cs="Tahoma"/>
              </w:rPr>
              <w:t xml:space="preserve"> projektowania graficznego i komunikacji wizualnej</w:t>
            </w:r>
            <w:r w:rsidR="0070599D">
              <w:rPr>
                <w:rFonts w:ascii="Tahoma" w:hAnsi="Tahoma" w:cs="Tahoma"/>
              </w:rPr>
              <w:t xml:space="preserve"> w mediach społecznościowych.</w:t>
            </w:r>
          </w:p>
        </w:tc>
        <w:tc>
          <w:tcPr>
            <w:tcW w:w="1628" w:type="dxa"/>
            <w:vAlign w:val="center"/>
          </w:tcPr>
          <w:p w14:paraId="76CBBDC2" w14:textId="1EF51555" w:rsidR="00B70C19" w:rsidRPr="002D2C3D" w:rsidRDefault="00B70C19" w:rsidP="002D6CC8">
            <w:pPr>
              <w:pStyle w:val="wrubryce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K_W</w:t>
            </w:r>
            <w:r w:rsidR="002179C7">
              <w:rPr>
                <w:rFonts w:ascii="Tahoma" w:hAnsi="Tahoma" w:cs="Tahoma"/>
              </w:rPr>
              <w:t>14</w:t>
            </w:r>
          </w:p>
        </w:tc>
      </w:tr>
    </w:tbl>
    <w:p w14:paraId="1B51A0AC" w14:textId="77777777" w:rsidR="001A32E3" w:rsidRDefault="001A32E3">
      <w:pPr>
        <w:spacing w:after="0" w:line="240" w:lineRule="auto"/>
        <w:rPr>
          <w:rFonts w:ascii="Tahoma" w:hAnsi="Tahoma" w:cs="Tahoma"/>
          <w:sz w:val="12"/>
          <w:szCs w:val="12"/>
        </w:rPr>
      </w:pPr>
      <w:r>
        <w:rPr>
          <w:rFonts w:ascii="Tahoma" w:hAnsi="Tahoma" w:cs="Tahoma"/>
          <w:sz w:val="12"/>
          <w:szCs w:val="12"/>
        </w:rPr>
        <w:br w:type="page"/>
      </w:r>
    </w:p>
    <w:p w14:paraId="6E5E96C2" w14:textId="77777777" w:rsidR="00B70C19" w:rsidRPr="002D2C3D" w:rsidRDefault="00B70C19" w:rsidP="00B70C19">
      <w:pPr>
        <w:spacing w:before="40" w:after="40" w:line="240" w:lineRule="auto"/>
        <w:rPr>
          <w:rFonts w:ascii="Tahoma" w:hAnsi="Tahoma" w:cs="Tahoma"/>
          <w:sz w:val="12"/>
          <w:szCs w:val="1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9"/>
        <w:gridCol w:w="7027"/>
        <w:gridCol w:w="1627"/>
      </w:tblGrid>
      <w:tr w:rsidR="00B70C19" w:rsidRPr="002D2C3D" w14:paraId="4988B747" w14:textId="77777777" w:rsidTr="00B70C19">
        <w:trPr>
          <w:trHeight w:val="13"/>
        </w:trPr>
        <w:tc>
          <w:tcPr>
            <w:tcW w:w="9493" w:type="dxa"/>
            <w:gridSpan w:val="3"/>
            <w:vAlign w:val="center"/>
          </w:tcPr>
          <w:p w14:paraId="0B68AB85" w14:textId="77777777" w:rsidR="00B70C19" w:rsidRPr="002D2C3D" w:rsidRDefault="00B70C19" w:rsidP="002D6CC8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 xml:space="preserve">Po zaliczeniu przedmiotu student w zakresie </w:t>
            </w:r>
            <w:r w:rsidRPr="002D2C3D">
              <w:rPr>
                <w:rFonts w:ascii="Tahoma" w:hAnsi="Tahoma" w:cs="Tahoma"/>
                <w:b/>
                <w:smallCaps/>
              </w:rPr>
              <w:t>umiejętności</w:t>
            </w:r>
            <w:r w:rsidRPr="002D2C3D">
              <w:rPr>
                <w:rFonts w:ascii="Tahoma" w:hAnsi="Tahoma" w:cs="Tahoma"/>
              </w:rPr>
              <w:t xml:space="preserve"> </w:t>
            </w:r>
          </w:p>
        </w:tc>
      </w:tr>
      <w:tr w:rsidR="00B70C19" w:rsidRPr="002D2C3D" w14:paraId="6BA08990" w14:textId="77777777" w:rsidTr="00B70C19">
        <w:trPr>
          <w:trHeight w:val="13"/>
        </w:trPr>
        <w:tc>
          <w:tcPr>
            <w:tcW w:w="839" w:type="dxa"/>
            <w:vAlign w:val="center"/>
          </w:tcPr>
          <w:p w14:paraId="1CEBEDD8" w14:textId="0A049A4A" w:rsidR="00B70C19" w:rsidRPr="002D2C3D" w:rsidRDefault="00B70C19" w:rsidP="002D6CC8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P_U0</w:t>
            </w:r>
            <w:r w:rsidR="006D2A3C">
              <w:rPr>
                <w:rFonts w:ascii="Tahoma" w:hAnsi="Tahoma" w:cs="Tahoma"/>
              </w:rPr>
              <w:t>1</w:t>
            </w:r>
          </w:p>
        </w:tc>
        <w:tc>
          <w:tcPr>
            <w:tcW w:w="7027" w:type="dxa"/>
            <w:vAlign w:val="center"/>
          </w:tcPr>
          <w:p w14:paraId="22104326" w14:textId="48083CCB" w:rsidR="00B70C19" w:rsidRPr="002D2C3D" w:rsidRDefault="00196A80" w:rsidP="002D6CC8">
            <w:pPr>
              <w:pStyle w:val="wrubryce"/>
              <w:jc w:val="left"/>
              <w:rPr>
                <w:rFonts w:ascii="Tahoma" w:hAnsi="Tahoma" w:cs="Tahoma"/>
              </w:rPr>
            </w:pPr>
            <w:r w:rsidRPr="00196A80">
              <w:rPr>
                <w:rFonts w:ascii="Tahoma" w:hAnsi="Tahoma" w:cs="Tahoma"/>
              </w:rPr>
              <w:t>posiada zdolność uzyskiwania i opracowyw</w:t>
            </w:r>
            <w:r>
              <w:rPr>
                <w:rFonts w:ascii="Tahoma" w:hAnsi="Tahoma" w:cs="Tahoma"/>
              </w:rPr>
              <w:t>ania</w:t>
            </w:r>
            <w:r w:rsidRPr="00196A80">
              <w:rPr>
                <w:rFonts w:ascii="Tahoma" w:hAnsi="Tahoma" w:cs="Tahoma"/>
              </w:rPr>
              <w:t xml:space="preserve"> informacj</w:t>
            </w:r>
            <w:r>
              <w:rPr>
                <w:rFonts w:ascii="Tahoma" w:hAnsi="Tahoma" w:cs="Tahoma"/>
              </w:rPr>
              <w:t>i</w:t>
            </w:r>
            <w:r w:rsidRPr="00196A80">
              <w:rPr>
                <w:rFonts w:ascii="Tahoma" w:hAnsi="Tahoma" w:cs="Tahoma"/>
              </w:rPr>
              <w:t xml:space="preserve"> w oparciu o wybraną formę wypowiedzi zbudowaną na potrzeby komunikacji multimedialnej</w:t>
            </w:r>
            <w:r w:rsidR="0070599D">
              <w:rPr>
                <w:rFonts w:ascii="Tahoma" w:hAnsi="Tahoma" w:cs="Tahoma"/>
              </w:rPr>
              <w:t xml:space="preserve"> na platformach społecznościowych</w:t>
            </w:r>
          </w:p>
        </w:tc>
        <w:tc>
          <w:tcPr>
            <w:tcW w:w="1627" w:type="dxa"/>
            <w:vAlign w:val="center"/>
          </w:tcPr>
          <w:p w14:paraId="64ECCDD0" w14:textId="28674DDF" w:rsidR="00B70C19" w:rsidRPr="002D2C3D" w:rsidRDefault="00B70C19" w:rsidP="002D6CC8">
            <w:pPr>
              <w:pStyle w:val="wrubryce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K_U0</w:t>
            </w:r>
            <w:r w:rsidR="002179C7">
              <w:rPr>
                <w:rFonts w:ascii="Tahoma" w:hAnsi="Tahoma" w:cs="Tahoma"/>
              </w:rPr>
              <w:t>6</w:t>
            </w:r>
          </w:p>
        </w:tc>
      </w:tr>
      <w:tr w:rsidR="002179C7" w:rsidRPr="002D2C3D" w14:paraId="467D5BDD" w14:textId="77777777" w:rsidTr="00B70C19">
        <w:trPr>
          <w:trHeight w:val="13"/>
        </w:trPr>
        <w:tc>
          <w:tcPr>
            <w:tcW w:w="839" w:type="dxa"/>
            <w:vAlign w:val="center"/>
          </w:tcPr>
          <w:p w14:paraId="582920BF" w14:textId="60610798" w:rsidR="002179C7" w:rsidRPr="002D2C3D" w:rsidRDefault="002179C7" w:rsidP="002D6CC8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027" w:type="dxa"/>
            <w:vAlign w:val="center"/>
          </w:tcPr>
          <w:p w14:paraId="3CDA35B3" w14:textId="600AFF3E" w:rsidR="002179C7" w:rsidRPr="00196A80" w:rsidRDefault="00196A80" w:rsidP="002179C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</w:rPr>
              <w:t>p</w:t>
            </w:r>
            <w:r w:rsidRPr="00196A80">
              <w:rPr>
                <w:rFonts w:ascii="Calibri" w:hAnsi="Calibri" w:cs="Calibri"/>
                <w:color w:val="000000" w:themeColor="text1"/>
                <w:sz w:val="22"/>
              </w:rPr>
              <w:t>otrafi skutecznie poruszać się po obszarze i działaniach marketingowych oraz podejmować działania promocyjne</w:t>
            </w:r>
            <w:r w:rsidR="0070599D">
              <w:rPr>
                <w:rFonts w:ascii="Calibri" w:hAnsi="Calibri" w:cs="Calibri"/>
                <w:color w:val="000000" w:themeColor="text1"/>
                <w:sz w:val="22"/>
              </w:rPr>
              <w:t xml:space="preserve"> skierowane do użytkowników </w:t>
            </w:r>
            <w:proofErr w:type="spellStart"/>
            <w:r w:rsidR="0070599D">
              <w:rPr>
                <w:rFonts w:ascii="Calibri" w:hAnsi="Calibri" w:cs="Calibri"/>
                <w:color w:val="000000" w:themeColor="text1"/>
                <w:sz w:val="22"/>
              </w:rPr>
              <w:t>social</w:t>
            </w:r>
            <w:proofErr w:type="spellEnd"/>
            <w:r w:rsidR="0070599D">
              <w:rPr>
                <w:rFonts w:ascii="Calibri" w:hAnsi="Calibri" w:cs="Calibri"/>
                <w:color w:val="000000" w:themeColor="text1"/>
                <w:sz w:val="22"/>
              </w:rPr>
              <w:t xml:space="preserve"> mediów</w:t>
            </w:r>
          </w:p>
        </w:tc>
        <w:tc>
          <w:tcPr>
            <w:tcW w:w="1627" w:type="dxa"/>
            <w:vAlign w:val="center"/>
          </w:tcPr>
          <w:p w14:paraId="1A4AE69A" w14:textId="762E38B9" w:rsidR="002179C7" w:rsidRPr="002D2C3D" w:rsidRDefault="002179C7" w:rsidP="002D6CC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K_U09</w:t>
            </w:r>
          </w:p>
        </w:tc>
      </w:tr>
      <w:tr w:rsidR="002179C7" w:rsidRPr="002D2C3D" w14:paraId="36D9C242" w14:textId="77777777" w:rsidTr="00B70C19">
        <w:trPr>
          <w:trHeight w:val="13"/>
        </w:trPr>
        <w:tc>
          <w:tcPr>
            <w:tcW w:w="839" w:type="dxa"/>
            <w:vAlign w:val="center"/>
          </w:tcPr>
          <w:p w14:paraId="4CF29F61" w14:textId="6DA522D9" w:rsidR="002179C7" w:rsidRDefault="002179C7" w:rsidP="002D6CC8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27" w:type="dxa"/>
            <w:vAlign w:val="center"/>
          </w:tcPr>
          <w:p w14:paraId="12D91898" w14:textId="75F82A3F" w:rsidR="002179C7" w:rsidRPr="002179C7" w:rsidRDefault="004957BD" w:rsidP="002179C7">
            <w:pPr>
              <w:spacing w:after="0" w:line="240" w:lineRule="auto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</w:rPr>
              <w:t xml:space="preserve">zna specjalistyczne </w:t>
            </w:r>
            <w:r w:rsidR="002179C7">
              <w:rPr>
                <w:rFonts w:ascii="Calibri" w:hAnsi="Calibri" w:cs="Calibri"/>
                <w:sz w:val="22"/>
              </w:rPr>
              <w:t xml:space="preserve">narzędzia (sprzęt i oprogramowanie) związane ze specyfiką </w:t>
            </w:r>
            <w:r w:rsidR="0070599D">
              <w:rPr>
                <w:rFonts w:ascii="Calibri" w:hAnsi="Calibri" w:cs="Calibri"/>
                <w:sz w:val="22"/>
              </w:rPr>
              <w:t xml:space="preserve">projektów przeznaczonych na </w:t>
            </w:r>
            <w:proofErr w:type="spellStart"/>
            <w:r w:rsidR="0070599D">
              <w:rPr>
                <w:rFonts w:ascii="Calibri" w:hAnsi="Calibri" w:cs="Calibri"/>
                <w:sz w:val="22"/>
              </w:rPr>
              <w:t>social</w:t>
            </w:r>
            <w:proofErr w:type="spellEnd"/>
            <w:r w:rsidR="0070599D">
              <w:rPr>
                <w:rFonts w:ascii="Calibri" w:hAnsi="Calibri" w:cs="Calibri"/>
                <w:sz w:val="22"/>
              </w:rPr>
              <w:t xml:space="preserve"> media w zakresie zagadnień z </w:t>
            </w:r>
            <w:r w:rsidR="002179C7">
              <w:rPr>
                <w:rFonts w:ascii="Calibri" w:hAnsi="Calibri" w:cs="Calibri"/>
                <w:sz w:val="22"/>
              </w:rPr>
              <w:t>kierunku grafika komputerowa i produkcja multimedialna</w:t>
            </w:r>
          </w:p>
        </w:tc>
        <w:tc>
          <w:tcPr>
            <w:tcW w:w="1627" w:type="dxa"/>
            <w:vAlign w:val="center"/>
          </w:tcPr>
          <w:p w14:paraId="2D913638" w14:textId="5428E7FD" w:rsidR="002179C7" w:rsidRDefault="002179C7" w:rsidP="002D6CC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</w:tbl>
    <w:p w14:paraId="7AB42DD6" w14:textId="77777777" w:rsidR="00075F07" w:rsidRPr="00FB575A" w:rsidRDefault="00075F07" w:rsidP="00FB575A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6A2309E4" w14:textId="77777777" w:rsidR="0035344F" w:rsidRPr="00206FBA" w:rsidRDefault="008938C7" w:rsidP="00206F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6FBA">
        <w:rPr>
          <w:rFonts w:ascii="Tahoma" w:hAnsi="Tahoma" w:cs="Tahoma"/>
        </w:rPr>
        <w:t xml:space="preserve">Formy zajęć dydaktycznych </w:t>
      </w:r>
      <w:r w:rsidR="004D72D9" w:rsidRPr="00206FBA">
        <w:rPr>
          <w:rFonts w:ascii="Tahoma" w:hAnsi="Tahoma" w:cs="Tahoma"/>
        </w:rPr>
        <w:t>oraz</w:t>
      </w:r>
      <w:r w:rsidRPr="00206FBA">
        <w:rPr>
          <w:rFonts w:ascii="Tahoma" w:hAnsi="Tahoma" w:cs="Tahoma"/>
        </w:rPr>
        <w:t xml:space="preserve"> wymiar </w:t>
      </w:r>
      <w:r w:rsidR="004D72D9" w:rsidRPr="00206FB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075"/>
      </w:tblGrid>
      <w:tr w:rsidR="0035344F" w:rsidRPr="00206FBA" w14:paraId="64DF3E68" w14:textId="77777777" w:rsidTr="00C70ADD">
        <w:tc>
          <w:tcPr>
            <w:tcW w:w="9493" w:type="dxa"/>
            <w:gridSpan w:val="8"/>
            <w:vAlign w:val="center"/>
          </w:tcPr>
          <w:p w14:paraId="5D3F6A56" w14:textId="77777777" w:rsidR="0035344F" w:rsidRPr="00206FBA" w:rsidRDefault="0035344F" w:rsidP="00206F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206FBA" w14:paraId="3B804CF7" w14:textId="77777777" w:rsidTr="00C70ADD">
        <w:tc>
          <w:tcPr>
            <w:tcW w:w="1202" w:type="dxa"/>
            <w:vAlign w:val="center"/>
          </w:tcPr>
          <w:p w14:paraId="6369FB76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W</w:t>
            </w:r>
          </w:p>
        </w:tc>
        <w:tc>
          <w:tcPr>
            <w:tcW w:w="1200" w:type="dxa"/>
            <w:vAlign w:val="center"/>
          </w:tcPr>
          <w:p w14:paraId="73E0DC58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14720D30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06FB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2" w:type="dxa"/>
            <w:vAlign w:val="center"/>
          </w:tcPr>
          <w:p w14:paraId="7670AF98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L</w:t>
            </w:r>
          </w:p>
        </w:tc>
        <w:tc>
          <w:tcPr>
            <w:tcW w:w="1203" w:type="dxa"/>
            <w:vAlign w:val="center"/>
          </w:tcPr>
          <w:p w14:paraId="5C0D4D28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ZP</w:t>
            </w:r>
          </w:p>
        </w:tc>
        <w:tc>
          <w:tcPr>
            <w:tcW w:w="1202" w:type="dxa"/>
            <w:vAlign w:val="center"/>
          </w:tcPr>
          <w:p w14:paraId="0555E9F3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4BFCD0C4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06FB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075" w:type="dxa"/>
            <w:vAlign w:val="center"/>
          </w:tcPr>
          <w:p w14:paraId="3CE1BF9A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ECTS</w:t>
            </w:r>
          </w:p>
        </w:tc>
      </w:tr>
      <w:tr w:rsidR="0035344F" w:rsidRPr="00206FBA" w14:paraId="17566294" w14:textId="77777777" w:rsidTr="00C70ADD">
        <w:tc>
          <w:tcPr>
            <w:tcW w:w="1202" w:type="dxa"/>
            <w:vAlign w:val="center"/>
          </w:tcPr>
          <w:p w14:paraId="44156749" w14:textId="0910C057" w:rsidR="0035344F" w:rsidRPr="00206FBA" w:rsidRDefault="00306DFA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04284745" w14:textId="007B4A86" w:rsidR="0035344F" w:rsidRPr="00206FBA" w:rsidRDefault="00306DFA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-</w:t>
            </w:r>
          </w:p>
        </w:tc>
        <w:tc>
          <w:tcPr>
            <w:tcW w:w="1205" w:type="dxa"/>
            <w:vAlign w:val="center"/>
          </w:tcPr>
          <w:p w14:paraId="1842DD30" w14:textId="6D1554FE" w:rsidR="0035344F" w:rsidRPr="00206FBA" w:rsidRDefault="00306DFA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-</w:t>
            </w:r>
          </w:p>
        </w:tc>
        <w:tc>
          <w:tcPr>
            <w:tcW w:w="1202" w:type="dxa"/>
            <w:vAlign w:val="center"/>
          </w:tcPr>
          <w:p w14:paraId="582C39FA" w14:textId="3660C037" w:rsidR="0035344F" w:rsidRPr="00206FBA" w:rsidRDefault="002179C7" w:rsidP="00206FBA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03" w:type="dxa"/>
            <w:vAlign w:val="center"/>
          </w:tcPr>
          <w:p w14:paraId="33B906DC" w14:textId="1D1EC407" w:rsidR="0035344F" w:rsidRPr="00206FBA" w:rsidRDefault="00306DFA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-</w:t>
            </w:r>
          </w:p>
        </w:tc>
        <w:tc>
          <w:tcPr>
            <w:tcW w:w="1202" w:type="dxa"/>
            <w:vAlign w:val="center"/>
          </w:tcPr>
          <w:p w14:paraId="5C48F3FF" w14:textId="77777777" w:rsidR="0035344F" w:rsidRPr="00206FBA" w:rsidRDefault="00FA7718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10</w:t>
            </w:r>
          </w:p>
        </w:tc>
        <w:tc>
          <w:tcPr>
            <w:tcW w:w="1204" w:type="dxa"/>
            <w:vAlign w:val="center"/>
          </w:tcPr>
          <w:p w14:paraId="75C561D0" w14:textId="48FDDA46" w:rsidR="0035344F" w:rsidRPr="00206FBA" w:rsidRDefault="00306DFA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-</w:t>
            </w:r>
          </w:p>
        </w:tc>
        <w:tc>
          <w:tcPr>
            <w:tcW w:w="1075" w:type="dxa"/>
            <w:vAlign w:val="center"/>
          </w:tcPr>
          <w:p w14:paraId="30466325" w14:textId="77777777" w:rsidR="0035344F" w:rsidRPr="00206FBA" w:rsidRDefault="009D3FEA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2</w:t>
            </w:r>
          </w:p>
        </w:tc>
      </w:tr>
    </w:tbl>
    <w:p w14:paraId="68107CF6" w14:textId="77777777" w:rsidR="0035344F" w:rsidRPr="00206FBA" w:rsidRDefault="0035344F" w:rsidP="00206FBA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075"/>
      </w:tblGrid>
      <w:tr w:rsidR="0035344F" w:rsidRPr="00206FBA" w14:paraId="47579A0A" w14:textId="77777777" w:rsidTr="00C70ADD">
        <w:tc>
          <w:tcPr>
            <w:tcW w:w="9493" w:type="dxa"/>
            <w:gridSpan w:val="8"/>
            <w:vAlign w:val="center"/>
          </w:tcPr>
          <w:p w14:paraId="5B96E838" w14:textId="77777777" w:rsidR="0035344F" w:rsidRPr="00206FBA" w:rsidRDefault="0035344F" w:rsidP="00206F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206FBA" w14:paraId="78526B9B" w14:textId="77777777" w:rsidTr="00C70ADD">
        <w:tc>
          <w:tcPr>
            <w:tcW w:w="1202" w:type="dxa"/>
            <w:vAlign w:val="center"/>
          </w:tcPr>
          <w:p w14:paraId="06BD487B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W</w:t>
            </w:r>
          </w:p>
        </w:tc>
        <w:tc>
          <w:tcPr>
            <w:tcW w:w="1200" w:type="dxa"/>
            <w:vAlign w:val="center"/>
          </w:tcPr>
          <w:p w14:paraId="269237CE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52739840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06FB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2" w:type="dxa"/>
            <w:vAlign w:val="center"/>
          </w:tcPr>
          <w:p w14:paraId="37A4B4DB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L</w:t>
            </w:r>
          </w:p>
        </w:tc>
        <w:tc>
          <w:tcPr>
            <w:tcW w:w="1203" w:type="dxa"/>
            <w:vAlign w:val="center"/>
          </w:tcPr>
          <w:p w14:paraId="44BAF4B9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ZP</w:t>
            </w:r>
          </w:p>
        </w:tc>
        <w:tc>
          <w:tcPr>
            <w:tcW w:w="1202" w:type="dxa"/>
            <w:vAlign w:val="center"/>
          </w:tcPr>
          <w:p w14:paraId="534B3BC4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0840B0E3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06FB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075" w:type="dxa"/>
            <w:vAlign w:val="center"/>
          </w:tcPr>
          <w:p w14:paraId="34CEB069" w14:textId="77777777" w:rsidR="0035344F" w:rsidRPr="00206FBA" w:rsidRDefault="0035344F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ECTS</w:t>
            </w:r>
          </w:p>
        </w:tc>
      </w:tr>
      <w:tr w:rsidR="0035344F" w:rsidRPr="00206FBA" w14:paraId="217E191D" w14:textId="77777777" w:rsidTr="00C70ADD">
        <w:tc>
          <w:tcPr>
            <w:tcW w:w="1202" w:type="dxa"/>
            <w:vAlign w:val="center"/>
          </w:tcPr>
          <w:p w14:paraId="0CF713BF" w14:textId="48875032" w:rsidR="0035344F" w:rsidRPr="00206FBA" w:rsidRDefault="00306DFA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7DBD325E" w14:textId="7EF9DE17" w:rsidR="0035344F" w:rsidRPr="00206FBA" w:rsidRDefault="00306DFA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-</w:t>
            </w:r>
          </w:p>
        </w:tc>
        <w:tc>
          <w:tcPr>
            <w:tcW w:w="1205" w:type="dxa"/>
            <w:vAlign w:val="center"/>
          </w:tcPr>
          <w:p w14:paraId="5E4231E3" w14:textId="3047BEAA" w:rsidR="0035344F" w:rsidRPr="00206FBA" w:rsidRDefault="00306DFA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-</w:t>
            </w:r>
          </w:p>
        </w:tc>
        <w:tc>
          <w:tcPr>
            <w:tcW w:w="1202" w:type="dxa"/>
            <w:vAlign w:val="center"/>
          </w:tcPr>
          <w:p w14:paraId="2C80C77A" w14:textId="116FA911" w:rsidR="0035344F" w:rsidRPr="00206FBA" w:rsidRDefault="002179C7" w:rsidP="00206FBA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03" w:type="dxa"/>
            <w:vAlign w:val="center"/>
          </w:tcPr>
          <w:p w14:paraId="63717061" w14:textId="45B4E587" w:rsidR="0035344F" w:rsidRPr="00206FBA" w:rsidRDefault="00306DFA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-</w:t>
            </w:r>
          </w:p>
        </w:tc>
        <w:tc>
          <w:tcPr>
            <w:tcW w:w="1202" w:type="dxa"/>
            <w:vAlign w:val="center"/>
          </w:tcPr>
          <w:p w14:paraId="11F12A02" w14:textId="77777777" w:rsidR="0035344F" w:rsidRPr="00206FBA" w:rsidRDefault="00FA7718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10</w:t>
            </w:r>
          </w:p>
        </w:tc>
        <w:tc>
          <w:tcPr>
            <w:tcW w:w="1204" w:type="dxa"/>
            <w:vAlign w:val="center"/>
          </w:tcPr>
          <w:p w14:paraId="6BE5505D" w14:textId="01C82657" w:rsidR="0035344F" w:rsidRPr="00206FBA" w:rsidRDefault="00306DFA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-</w:t>
            </w:r>
          </w:p>
        </w:tc>
        <w:tc>
          <w:tcPr>
            <w:tcW w:w="1075" w:type="dxa"/>
            <w:vAlign w:val="center"/>
          </w:tcPr>
          <w:p w14:paraId="5748DE1E" w14:textId="77777777" w:rsidR="0035344F" w:rsidRPr="00206FBA" w:rsidRDefault="009D3FEA" w:rsidP="00206FBA">
            <w:pPr>
              <w:pStyle w:val="centralniewrubryce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2</w:t>
            </w:r>
          </w:p>
        </w:tc>
      </w:tr>
    </w:tbl>
    <w:p w14:paraId="7D963CCE" w14:textId="77777777" w:rsidR="008938C7" w:rsidRPr="00206FBA" w:rsidRDefault="008938C7" w:rsidP="00206FBA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07A7B1C9" w14:textId="77777777" w:rsidR="008938C7" w:rsidRPr="00206FBA" w:rsidRDefault="008D2150" w:rsidP="00206F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6FBA">
        <w:rPr>
          <w:rFonts w:ascii="Tahoma" w:hAnsi="Tahoma" w:cs="Tahoma"/>
        </w:rPr>
        <w:t>Metody realizacji zajęć</w:t>
      </w:r>
      <w:r w:rsidR="006A46E0" w:rsidRPr="00206FB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419"/>
      </w:tblGrid>
      <w:tr w:rsidR="006A46E0" w:rsidRPr="00206FBA" w14:paraId="026BFEF0" w14:textId="77777777" w:rsidTr="00C70ADD">
        <w:tc>
          <w:tcPr>
            <w:tcW w:w="2108" w:type="dxa"/>
            <w:vAlign w:val="center"/>
          </w:tcPr>
          <w:p w14:paraId="475C24BD" w14:textId="77777777" w:rsidR="006A46E0" w:rsidRPr="00206FBA" w:rsidRDefault="006A46E0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Formy zajęć</w:t>
            </w:r>
          </w:p>
        </w:tc>
        <w:tc>
          <w:tcPr>
            <w:tcW w:w="7419" w:type="dxa"/>
            <w:vAlign w:val="center"/>
          </w:tcPr>
          <w:p w14:paraId="34FA53C2" w14:textId="77777777" w:rsidR="006A46E0" w:rsidRPr="00206FBA" w:rsidRDefault="006A46E0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Metoda realizacji</w:t>
            </w:r>
          </w:p>
        </w:tc>
      </w:tr>
      <w:tr w:rsidR="006A46E0" w:rsidRPr="00206FBA" w14:paraId="080EC407" w14:textId="77777777" w:rsidTr="00C70ADD">
        <w:tc>
          <w:tcPr>
            <w:tcW w:w="2108" w:type="dxa"/>
            <w:vAlign w:val="center"/>
          </w:tcPr>
          <w:p w14:paraId="041FFF47" w14:textId="77777777" w:rsidR="006A46E0" w:rsidRPr="00206FBA" w:rsidRDefault="006A46E0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6FBA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419" w:type="dxa"/>
            <w:vAlign w:val="center"/>
          </w:tcPr>
          <w:p w14:paraId="5A910236" w14:textId="063111D5" w:rsidR="00425228" w:rsidRPr="001B47AF" w:rsidRDefault="00B55A62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1B47AF">
              <w:rPr>
                <w:rFonts w:ascii="Tahoma" w:hAnsi="Tahoma" w:cs="Tahoma"/>
                <w:b w:val="0"/>
                <w:color w:val="000000" w:themeColor="text1"/>
              </w:rPr>
              <w:t>Zajęcia teoretyczne oraz projektowe,</w:t>
            </w:r>
            <w:r w:rsidR="00464CBE" w:rsidRPr="001B47AF">
              <w:rPr>
                <w:rFonts w:ascii="Tahoma" w:hAnsi="Tahoma" w:cs="Tahoma"/>
                <w:b w:val="0"/>
                <w:color w:val="000000" w:themeColor="text1"/>
              </w:rPr>
              <w:t xml:space="preserve"> projekty, </w:t>
            </w:r>
            <w:r w:rsidR="001B47AF" w:rsidRPr="001B47AF">
              <w:rPr>
                <w:rFonts w:ascii="Tahoma" w:hAnsi="Tahoma" w:cs="Tahoma"/>
                <w:b w:val="0"/>
                <w:color w:val="000000" w:themeColor="text1"/>
              </w:rPr>
              <w:t xml:space="preserve">analizowanie przypadków, </w:t>
            </w:r>
            <w:r w:rsidR="00464CBE" w:rsidRPr="001B47AF">
              <w:rPr>
                <w:rFonts w:ascii="Tahoma" w:hAnsi="Tahoma" w:cs="Tahoma"/>
                <w:b w:val="0"/>
                <w:color w:val="000000" w:themeColor="text1"/>
              </w:rPr>
              <w:t>dyskusja, korekty</w:t>
            </w:r>
            <w:r w:rsidR="00425228" w:rsidRPr="001B47AF">
              <w:rPr>
                <w:rFonts w:ascii="Tahoma" w:hAnsi="Tahoma" w:cs="Tahoma"/>
                <w:b w:val="0"/>
                <w:color w:val="000000" w:themeColor="text1"/>
              </w:rPr>
              <w:t>,</w:t>
            </w:r>
            <w:r w:rsidR="001B47AF" w:rsidRPr="001B47AF">
              <w:rPr>
                <w:rFonts w:ascii="Tahoma" w:hAnsi="Tahoma" w:cs="Tahoma"/>
                <w:b w:val="0"/>
                <w:color w:val="000000" w:themeColor="text1"/>
              </w:rPr>
              <w:t xml:space="preserve"> praktyczne zadania,</w:t>
            </w:r>
            <w:r w:rsidR="00425228" w:rsidRPr="001B47AF">
              <w:rPr>
                <w:rFonts w:ascii="Tahoma" w:hAnsi="Tahoma" w:cs="Tahoma"/>
                <w:b w:val="0"/>
                <w:color w:val="000000" w:themeColor="text1"/>
              </w:rPr>
              <w:t xml:space="preserve"> korekty indywidualne i zbiorowe</w:t>
            </w:r>
          </w:p>
        </w:tc>
      </w:tr>
      <w:tr w:rsidR="006A46E0" w:rsidRPr="00206FBA" w14:paraId="01DBCDAA" w14:textId="77777777" w:rsidTr="00C70ADD">
        <w:tc>
          <w:tcPr>
            <w:tcW w:w="2108" w:type="dxa"/>
            <w:vAlign w:val="center"/>
          </w:tcPr>
          <w:p w14:paraId="3982F2BF" w14:textId="77777777" w:rsidR="006A46E0" w:rsidRPr="00206FBA" w:rsidRDefault="006A46E0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6FBA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419" w:type="dxa"/>
            <w:vAlign w:val="center"/>
          </w:tcPr>
          <w:p w14:paraId="6FA757AF" w14:textId="15FAEBDB" w:rsidR="006A46E0" w:rsidRPr="005A1940" w:rsidRDefault="00B55A62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</w:rPr>
            </w:pPr>
            <w:r w:rsidRPr="001B47AF">
              <w:rPr>
                <w:rFonts w:ascii="Tahoma" w:hAnsi="Tahoma" w:cs="Tahoma"/>
                <w:b w:val="0"/>
                <w:color w:val="000000" w:themeColor="text1"/>
              </w:rPr>
              <w:t>Realizacja projektu</w:t>
            </w:r>
            <w:r w:rsidR="001B47AF" w:rsidRPr="001B47AF">
              <w:rPr>
                <w:rFonts w:ascii="Tahoma" w:hAnsi="Tahoma" w:cs="Tahoma"/>
                <w:b w:val="0"/>
                <w:color w:val="000000" w:themeColor="text1"/>
              </w:rPr>
              <w:t xml:space="preserve"> grupowego</w:t>
            </w:r>
            <w:r w:rsidRPr="001B47AF">
              <w:rPr>
                <w:rFonts w:ascii="Tahoma" w:hAnsi="Tahoma" w:cs="Tahoma"/>
                <w:b w:val="0"/>
                <w:color w:val="000000" w:themeColor="text1"/>
              </w:rPr>
              <w:t>, korekty,</w:t>
            </w:r>
            <w:r w:rsidR="009154B9" w:rsidRPr="001B47AF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Pr="001B47AF">
              <w:rPr>
                <w:rFonts w:ascii="Tahoma" w:hAnsi="Tahoma" w:cs="Tahoma"/>
                <w:b w:val="0"/>
                <w:color w:val="000000" w:themeColor="text1"/>
              </w:rPr>
              <w:t>pokaz</w:t>
            </w:r>
            <w:r w:rsidR="00425228" w:rsidRPr="001B47AF">
              <w:rPr>
                <w:rFonts w:ascii="Tahoma" w:hAnsi="Tahoma" w:cs="Tahoma"/>
                <w:b w:val="0"/>
                <w:color w:val="000000" w:themeColor="text1"/>
              </w:rPr>
              <w:t>, zapis</w:t>
            </w:r>
            <w:r w:rsidRPr="001B47AF">
              <w:rPr>
                <w:rFonts w:ascii="Tahoma" w:hAnsi="Tahoma" w:cs="Tahoma"/>
                <w:b w:val="0"/>
                <w:color w:val="000000" w:themeColor="text1"/>
              </w:rPr>
              <w:t xml:space="preserve"> projektu</w:t>
            </w:r>
          </w:p>
        </w:tc>
      </w:tr>
    </w:tbl>
    <w:p w14:paraId="686D9440" w14:textId="77777777" w:rsidR="000C41C8" w:rsidRPr="00206FBA" w:rsidRDefault="000C41C8" w:rsidP="00206FBA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4EDD3C82" w14:textId="77777777" w:rsidR="008938C7" w:rsidRPr="002B3F1F" w:rsidRDefault="008938C7" w:rsidP="00206F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2B3F1F">
        <w:rPr>
          <w:rFonts w:ascii="Tahoma" w:hAnsi="Tahoma" w:cs="Tahoma"/>
          <w:color w:val="000000" w:themeColor="text1"/>
        </w:rPr>
        <w:t xml:space="preserve">Treści kształcenia </w:t>
      </w:r>
      <w:r w:rsidRPr="002B3F1F">
        <w:rPr>
          <w:rFonts w:ascii="Tahoma" w:hAnsi="Tahoma" w:cs="Tahoma"/>
          <w:b w:val="0"/>
          <w:color w:val="000000" w:themeColor="text1"/>
          <w:sz w:val="20"/>
        </w:rPr>
        <w:t>(oddzielnie dla każdej formy zajęć)</w:t>
      </w:r>
    </w:p>
    <w:p w14:paraId="18672F3B" w14:textId="77777777" w:rsidR="00D465B9" w:rsidRPr="00206FBA" w:rsidRDefault="00D465B9" w:rsidP="00206FBA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498BA268" w14:textId="77777777" w:rsidR="008938C7" w:rsidRPr="00206FBA" w:rsidRDefault="00BB4F43" w:rsidP="00206FBA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206FBA">
        <w:rPr>
          <w:rFonts w:ascii="Tahoma" w:hAnsi="Tahoma" w:cs="Tahoma"/>
          <w:smallCaps/>
        </w:rPr>
        <w:t>L</w:t>
      </w:r>
      <w:r w:rsidR="002325AB" w:rsidRPr="00206FBA">
        <w:rPr>
          <w:rFonts w:ascii="Tahoma" w:hAnsi="Tahoma" w:cs="Tahoma"/>
          <w:smallCaps/>
        </w:rPr>
        <w:t>aboratorium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A65076" w:rsidRPr="00206FBA" w14:paraId="32332551" w14:textId="77777777" w:rsidTr="00C70ADD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0CE23D8F" w14:textId="77777777" w:rsidR="00A65076" w:rsidRPr="00206FBA" w:rsidRDefault="00A65076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Lp.</w:t>
            </w:r>
          </w:p>
        </w:tc>
        <w:tc>
          <w:tcPr>
            <w:tcW w:w="9138" w:type="dxa"/>
            <w:vMerge w:val="restart"/>
            <w:vAlign w:val="center"/>
          </w:tcPr>
          <w:p w14:paraId="5E605F41" w14:textId="77777777" w:rsidR="00A65076" w:rsidRPr="00206FBA" w:rsidRDefault="00A65076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65076" w:rsidRPr="00206FBA" w14:paraId="59ACCD6A" w14:textId="77777777" w:rsidTr="00C70ADD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6F2B730F" w14:textId="77777777" w:rsidR="00A65076" w:rsidRPr="00206FBA" w:rsidRDefault="00A65076" w:rsidP="00206FBA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38" w:type="dxa"/>
            <w:vMerge/>
            <w:vAlign w:val="center"/>
          </w:tcPr>
          <w:p w14:paraId="70E9F018" w14:textId="77777777" w:rsidR="00A65076" w:rsidRPr="00206FBA" w:rsidRDefault="00A65076" w:rsidP="00206FBA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206FBA" w14:paraId="7232BE43" w14:textId="77777777" w:rsidTr="00C70ADD">
        <w:tc>
          <w:tcPr>
            <w:tcW w:w="568" w:type="dxa"/>
            <w:vAlign w:val="center"/>
          </w:tcPr>
          <w:p w14:paraId="55514FB8" w14:textId="77777777" w:rsidR="00A65076" w:rsidRPr="00206FBA" w:rsidRDefault="00A65076" w:rsidP="00206F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06FBA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138" w:type="dxa"/>
            <w:vAlign w:val="center"/>
          </w:tcPr>
          <w:p w14:paraId="2B6C3B7C" w14:textId="644B4E80" w:rsidR="00A65076" w:rsidRPr="00206FBA" w:rsidRDefault="00213A38" w:rsidP="00213A3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13A38">
              <w:rPr>
                <w:rFonts w:ascii="Tahoma" w:hAnsi="Tahoma" w:cs="Tahoma"/>
                <w:b w:val="0"/>
              </w:rPr>
              <w:t>Definicja mediów społecznościowych i ich ewolucja.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213A38">
              <w:rPr>
                <w:rFonts w:ascii="Tahoma" w:hAnsi="Tahoma" w:cs="Tahoma"/>
                <w:b w:val="0"/>
              </w:rPr>
              <w:t>Omówienie popularnych platform społecznościowych i ich funkcji.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213A38">
              <w:rPr>
                <w:rFonts w:ascii="Tahoma" w:hAnsi="Tahoma" w:cs="Tahoma"/>
                <w:b w:val="0"/>
              </w:rPr>
              <w:t>Przykłady kampanii informacyjnych wykorzystujących media społecznościowe.</w:t>
            </w:r>
          </w:p>
        </w:tc>
      </w:tr>
      <w:tr w:rsidR="00213A38" w:rsidRPr="00206FBA" w14:paraId="48991A83" w14:textId="77777777" w:rsidTr="00C70ADD">
        <w:tc>
          <w:tcPr>
            <w:tcW w:w="568" w:type="dxa"/>
            <w:vAlign w:val="center"/>
          </w:tcPr>
          <w:p w14:paraId="1B872184" w14:textId="75BE3139" w:rsidR="00213A38" w:rsidRPr="00206FBA" w:rsidRDefault="00213A38" w:rsidP="00206F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138" w:type="dxa"/>
            <w:vAlign w:val="center"/>
          </w:tcPr>
          <w:p w14:paraId="2A1D7EE0" w14:textId="6939C026" w:rsidR="00213A38" w:rsidRPr="00213A38" w:rsidRDefault="00213A38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13A38">
              <w:rPr>
                <w:rFonts w:ascii="Tahoma" w:hAnsi="Tahoma" w:cs="Tahoma"/>
                <w:b w:val="0"/>
              </w:rPr>
              <w:t>Omówienie podstawowych technik projektowania grafiki, takich jak</w:t>
            </w:r>
            <w:r>
              <w:rPr>
                <w:rFonts w:ascii="Tahoma" w:hAnsi="Tahoma" w:cs="Tahoma"/>
                <w:b w:val="0"/>
              </w:rPr>
              <w:t xml:space="preserve"> np.</w:t>
            </w:r>
            <w:r w:rsidRPr="00213A38">
              <w:rPr>
                <w:rFonts w:ascii="Tahoma" w:hAnsi="Tahoma" w:cs="Tahoma"/>
                <w:b w:val="0"/>
              </w:rPr>
              <w:t xml:space="preserve"> kompozycja, kolory, czcionki, zdjęcia i grafiki wektorowe.</w:t>
            </w:r>
            <w:r>
              <w:rPr>
                <w:rFonts w:ascii="Tahoma" w:hAnsi="Tahoma" w:cs="Tahoma"/>
                <w:b w:val="0"/>
              </w:rPr>
              <w:t xml:space="preserve"> Przedstawienie</w:t>
            </w:r>
            <w:r w:rsidRPr="00213A38">
              <w:rPr>
                <w:rFonts w:ascii="Tahoma" w:hAnsi="Tahoma" w:cs="Tahoma"/>
                <w:b w:val="0"/>
              </w:rPr>
              <w:t xml:space="preserve"> różnych form komunikacji wizualnej, takich jak grafika, fotografia, film i</w:t>
            </w:r>
            <w:r w:rsidR="00A81135">
              <w:rPr>
                <w:rFonts w:ascii="Tahoma" w:hAnsi="Tahoma" w:cs="Tahoma"/>
                <w:b w:val="0"/>
              </w:rPr>
              <w:t xml:space="preserve"> animacja</w:t>
            </w:r>
            <w:r w:rsidRPr="00213A38">
              <w:rPr>
                <w:rFonts w:ascii="Tahoma" w:hAnsi="Tahoma" w:cs="Tahoma"/>
                <w:b w:val="0"/>
              </w:rPr>
              <w:t>.</w:t>
            </w:r>
          </w:p>
        </w:tc>
      </w:tr>
      <w:tr w:rsidR="00213A38" w:rsidRPr="00206FBA" w14:paraId="00D8CD08" w14:textId="77777777" w:rsidTr="00C70ADD">
        <w:tc>
          <w:tcPr>
            <w:tcW w:w="568" w:type="dxa"/>
            <w:vAlign w:val="center"/>
          </w:tcPr>
          <w:p w14:paraId="05460627" w14:textId="0F1A61BE" w:rsidR="00213A38" w:rsidRPr="00206FBA" w:rsidRDefault="00213A38" w:rsidP="00206F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138" w:type="dxa"/>
            <w:vAlign w:val="center"/>
          </w:tcPr>
          <w:p w14:paraId="6A66B273" w14:textId="6B14A9B2" w:rsidR="00213A38" w:rsidRPr="00ED0183" w:rsidRDefault="00213A38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13A38">
              <w:rPr>
                <w:rFonts w:ascii="Tahoma" w:hAnsi="Tahoma" w:cs="Tahoma"/>
                <w:b w:val="0"/>
              </w:rPr>
              <w:t>Analiza wymagań i preferencji dotyczących grafiki</w:t>
            </w:r>
            <w:r>
              <w:rPr>
                <w:rFonts w:ascii="Tahoma" w:hAnsi="Tahoma" w:cs="Tahoma"/>
                <w:b w:val="0"/>
              </w:rPr>
              <w:t xml:space="preserve"> lub ruchomych treści</w:t>
            </w:r>
            <w:r w:rsidRPr="00213A38">
              <w:rPr>
                <w:rFonts w:ascii="Tahoma" w:hAnsi="Tahoma" w:cs="Tahoma"/>
                <w:b w:val="0"/>
              </w:rPr>
              <w:t xml:space="preserve"> na popularnych platformach, takich jak</w:t>
            </w:r>
            <w:r>
              <w:rPr>
                <w:rFonts w:ascii="Tahoma" w:hAnsi="Tahoma" w:cs="Tahoma"/>
                <w:b w:val="0"/>
              </w:rPr>
              <w:t xml:space="preserve"> np.</w:t>
            </w:r>
            <w:r w:rsidRPr="00213A38">
              <w:rPr>
                <w:rFonts w:ascii="Tahoma" w:hAnsi="Tahoma" w:cs="Tahoma"/>
                <w:b w:val="0"/>
              </w:rPr>
              <w:t xml:space="preserve"> Facebook, Instagram,</w:t>
            </w:r>
            <w:r>
              <w:rPr>
                <w:rFonts w:ascii="Tahoma" w:hAnsi="Tahoma" w:cs="Tahoma"/>
                <w:b w:val="0"/>
              </w:rPr>
              <w:t xml:space="preserve"> X (</w:t>
            </w:r>
            <w:r w:rsidRPr="00213A38">
              <w:rPr>
                <w:rFonts w:ascii="Tahoma" w:hAnsi="Tahoma" w:cs="Tahoma"/>
                <w:b w:val="0"/>
              </w:rPr>
              <w:t>Twitter</w:t>
            </w:r>
            <w:r>
              <w:rPr>
                <w:rFonts w:ascii="Tahoma" w:hAnsi="Tahoma" w:cs="Tahoma"/>
                <w:b w:val="0"/>
              </w:rPr>
              <w:t>)</w:t>
            </w:r>
            <w:r w:rsidRPr="00213A38">
              <w:rPr>
                <w:rFonts w:ascii="Tahoma" w:hAnsi="Tahoma" w:cs="Tahoma"/>
                <w:b w:val="0"/>
              </w:rPr>
              <w:t xml:space="preserve">, LinkedIn i </w:t>
            </w:r>
            <w:proofErr w:type="spellStart"/>
            <w:r w:rsidRPr="00213A38">
              <w:rPr>
                <w:rFonts w:ascii="Tahoma" w:hAnsi="Tahoma" w:cs="Tahoma"/>
                <w:b w:val="0"/>
              </w:rPr>
              <w:t>TikTok</w:t>
            </w:r>
            <w:proofErr w:type="spellEnd"/>
            <w:r w:rsidRPr="00213A38">
              <w:rPr>
                <w:rFonts w:ascii="Tahoma" w:hAnsi="Tahoma" w:cs="Tahoma"/>
                <w:b w:val="0"/>
              </w:rPr>
              <w:t>.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213A38">
              <w:rPr>
                <w:rFonts w:ascii="Tahoma" w:hAnsi="Tahoma" w:cs="Tahoma"/>
                <w:b w:val="0"/>
              </w:rPr>
              <w:t>Przykłady skutecznych projektów dostosowanych do specyfiki poszczególnych platform.</w:t>
            </w:r>
          </w:p>
        </w:tc>
      </w:tr>
      <w:tr w:rsidR="00A65076" w:rsidRPr="00206FBA" w14:paraId="64D1B377" w14:textId="77777777" w:rsidTr="00C70ADD">
        <w:tc>
          <w:tcPr>
            <w:tcW w:w="568" w:type="dxa"/>
            <w:vAlign w:val="center"/>
          </w:tcPr>
          <w:p w14:paraId="1FBA15B7" w14:textId="5037B05D" w:rsidR="00A65076" w:rsidRPr="00206FBA" w:rsidRDefault="00A65076" w:rsidP="00206F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06FBA">
              <w:rPr>
                <w:rFonts w:ascii="Tahoma" w:hAnsi="Tahoma" w:cs="Tahoma"/>
                <w:b w:val="0"/>
              </w:rPr>
              <w:t>L</w:t>
            </w:r>
            <w:r w:rsidR="00590B34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138" w:type="dxa"/>
            <w:vAlign w:val="center"/>
          </w:tcPr>
          <w:p w14:paraId="40DFCD3F" w14:textId="0EEEA773" w:rsidR="00A65076" w:rsidRPr="00206FBA" w:rsidRDefault="00ED0183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D0183">
              <w:rPr>
                <w:rFonts w:ascii="Tahoma" w:hAnsi="Tahoma" w:cs="Tahoma"/>
                <w:b w:val="0"/>
              </w:rPr>
              <w:t xml:space="preserve">Rebranding profilu na LinkedIn/ Instagram/ Facebook: Studenci mogą wybrać istniejący profil na jednej z platform i zaproponować nową strategię wizualną oraz treści, które pomogą w zwiększeniu zaangażowania i widoczności. Zadanie może obejmować </w:t>
            </w:r>
            <w:r>
              <w:rPr>
                <w:rFonts w:ascii="Tahoma" w:hAnsi="Tahoma" w:cs="Tahoma"/>
                <w:b w:val="0"/>
              </w:rPr>
              <w:t>analizę wybranego profilu, za</w:t>
            </w:r>
            <w:r w:rsidRPr="00ED0183">
              <w:rPr>
                <w:rFonts w:ascii="Tahoma" w:hAnsi="Tahoma" w:cs="Tahoma"/>
                <w:b w:val="0"/>
              </w:rPr>
              <w:t>projektowanie nowego awatara i okładki (tła), opracowanie spójnej linii graficznej dla postów oraz treści, które będą odpowiadały specyfice platformy.</w:t>
            </w:r>
            <w:r w:rsidR="00432616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A65076" w:rsidRPr="00206FBA" w14:paraId="6DCD623B" w14:textId="77777777" w:rsidTr="00C70ADD">
        <w:tc>
          <w:tcPr>
            <w:tcW w:w="568" w:type="dxa"/>
            <w:vAlign w:val="center"/>
          </w:tcPr>
          <w:p w14:paraId="5BDEC44E" w14:textId="575ED549" w:rsidR="00A65076" w:rsidRPr="00206FBA" w:rsidRDefault="00A65076" w:rsidP="00206F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06FBA">
              <w:rPr>
                <w:rFonts w:ascii="Tahoma" w:hAnsi="Tahoma" w:cs="Tahoma"/>
                <w:b w:val="0"/>
              </w:rPr>
              <w:t>L</w:t>
            </w:r>
            <w:r w:rsidR="00590B34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138" w:type="dxa"/>
            <w:vAlign w:val="center"/>
          </w:tcPr>
          <w:p w14:paraId="0C1DC9A4" w14:textId="3DC7371F" w:rsidR="00B70C19" w:rsidRPr="00206FBA" w:rsidRDefault="00ED0183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D0183">
              <w:rPr>
                <w:rFonts w:ascii="Tahoma" w:hAnsi="Tahoma" w:cs="Tahoma"/>
                <w:b w:val="0"/>
              </w:rPr>
              <w:t>Stworzenie serii animowanych GIF-ów, któr</w:t>
            </w:r>
            <w:r>
              <w:rPr>
                <w:rFonts w:ascii="Tahoma" w:hAnsi="Tahoma" w:cs="Tahoma"/>
                <w:b w:val="0"/>
              </w:rPr>
              <w:t>e</w:t>
            </w:r>
            <w:r w:rsidRPr="00ED0183">
              <w:rPr>
                <w:rFonts w:ascii="Tahoma" w:hAnsi="Tahoma" w:cs="Tahoma"/>
                <w:b w:val="0"/>
              </w:rPr>
              <w:t xml:space="preserve"> będą przyciągać uwagę użytkowników na </w:t>
            </w:r>
            <w:r w:rsidR="0070599D">
              <w:rPr>
                <w:rFonts w:ascii="Tahoma" w:hAnsi="Tahoma" w:cs="Tahoma"/>
                <w:b w:val="0"/>
              </w:rPr>
              <w:t xml:space="preserve">wskazaną platformę społecznościową. </w:t>
            </w:r>
            <w:r w:rsidRPr="00ED0183">
              <w:rPr>
                <w:rFonts w:ascii="Tahoma" w:hAnsi="Tahoma" w:cs="Tahoma"/>
                <w:b w:val="0"/>
              </w:rPr>
              <w:t xml:space="preserve">Mogą to być krótkie animacje promujące markę, reagujące na aktualne wydarzenia lub humorystyczne wstawki. Projektowanie GIF-ów wymaga pomysłowości, umiejętności animacji i szybkiego przekazu treści. </w:t>
            </w:r>
            <w:r w:rsidR="00A81135">
              <w:rPr>
                <w:rFonts w:ascii="Tahoma" w:hAnsi="Tahoma" w:cs="Tahoma"/>
                <w:b w:val="0"/>
              </w:rPr>
              <w:t>O</w:t>
            </w:r>
            <w:r w:rsidR="00A81135" w:rsidRPr="00A81135">
              <w:rPr>
                <w:rFonts w:ascii="Tahoma" w:hAnsi="Tahoma" w:cs="Tahoma"/>
                <w:b w:val="0"/>
              </w:rPr>
              <w:t xml:space="preserve">mówienie tematu obejmuje zdefiniowanie </w:t>
            </w:r>
            <w:proofErr w:type="spellStart"/>
            <w:r w:rsidR="00A81135" w:rsidRPr="00A81135">
              <w:rPr>
                <w:rFonts w:ascii="Tahoma" w:hAnsi="Tahoma" w:cs="Tahoma"/>
                <w:b w:val="0"/>
              </w:rPr>
              <w:t>gifów</w:t>
            </w:r>
            <w:proofErr w:type="spellEnd"/>
            <w:r w:rsidR="00A81135" w:rsidRPr="00A81135">
              <w:rPr>
                <w:rFonts w:ascii="Tahoma" w:hAnsi="Tahoma" w:cs="Tahoma"/>
                <w:b w:val="0"/>
              </w:rPr>
              <w:t xml:space="preserve"> oraz szczegółowe omówienie procesu ich tworzenia.</w:t>
            </w:r>
          </w:p>
        </w:tc>
      </w:tr>
      <w:tr w:rsidR="00A65076" w:rsidRPr="00206FBA" w14:paraId="066723B6" w14:textId="77777777" w:rsidTr="00C70ADD">
        <w:tc>
          <w:tcPr>
            <w:tcW w:w="568" w:type="dxa"/>
            <w:vAlign w:val="center"/>
          </w:tcPr>
          <w:p w14:paraId="7B3E6079" w14:textId="04E6BDC6" w:rsidR="00A65076" w:rsidRPr="00206FBA" w:rsidRDefault="00467F93" w:rsidP="00206F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06FBA">
              <w:rPr>
                <w:rFonts w:ascii="Tahoma" w:hAnsi="Tahoma" w:cs="Tahoma"/>
                <w:b w:val="0"/>
              </w:rPr>
              <w:lastRenderedPageBreak/>
              <w:t>L</w:t>
            </w:r>
            <w:r w:rsidR="00590B34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138" w:type="dxa"/>
            <w:vAlign w:val="center"/>
          </w:tcPr>
          <w:p w14:paraId="230809A7" w14:textId="62380468" w:rsidR="00A65076" w:rsidRPr="00206FBA" w:rsidRDefault="00FB17DD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6FBA">
              <w:rPr>
                <w:rFonts w:ascii="Tahoma" w:hAnsi="Tahoma" w:cs="Tahoma"/>
                <w:b w:val="0"/>
              </w:rPr>
              <w:t xml:space="preserve">Zaprojektowanie </w:t>
            </w:r>
            <w:r w:rsidR="0006663F">
              <w:rPr>
                <w:rFonts w:ascii="Tahoma" w:hAnsi="Tahoma" w:cs="Tahoma"/>
                <w:b w:val="0"/>
              </w:rPr>
              <w:t xml:space="preserve">serii </w:t>
            </w:r>
            <w:r w:rsidR="00D70526">
              <w:rPr>
                <w:rFonts w:ascii="Tahoma" w:hAnsi="Tahoma" w:cs="Tahoma"/>
                <w:b w:val="0"/>
              </w:rPr>
              <w:t xml:space="preserve">grafik na </w:t>
            </w:r>
            <w:r w:rsidR="0006663F">
              <w:rPr>
                <w:rFonts w:ascii="Tahoma" w:hAnsi="Tahoma" w:cs="Tahoma"/>
                <w:b w:val="0"/>
              </w:rPr>
              <w:t xml:space="preserve">dowolne </w:t>
            </w:r>
            <w:r w:rsidR="00D70526">
              <w:rPr>
                <w:rFonts w:ascii="Tahoma" w:hAnsi="Tahoma" w:cs="Tahoma"/>
                <w:b w:val="0"/>
              </w:rPr>
              <w:t xml:space="preserve">media społecznościowe </w:t>
            </w:r>
            <w:r w:rsidRPr="00206FBA">
              <w:rPr>
                <w:rFonts w:ascii="Tahoma" w:hAnsi="Tahoma" w:cs="Tahoma"/>
                <w:b w:val="0"/>
              </w:rPr>
              <w:t>dotycząc</w:t>
            </w:r>
            <w:r w:rsidR="00D70526">
              <w:rPr>
                <w:rFonts w:ascii="Tahoma" w:hAnsi="Tahoma" w:cs="Tahoma"/>
                <w:b w:val="0"/>
              </w:rPr>
              <w:t xml:space="preserve">e </w:t>
            </w:r>
            <w:r w:rsidR="009154B9">
              <w:rPr>
                <w:rFonts w:ascii="Tahoma" w:hAnsi="Tahoma" w:cs="Tahoma"/>
                <w:b w:val="0"/>
              </w:rPr>
              <w:t>wydarzenia</w:t>
            </w:r>
            <w:r w:rsidR="002B3F1F">
              <w:rPr>
                <w:rFonts w:ascii="Tahoma" w:hAnsi="Tahoma" w:cs="Tahoma"/>
                <w:b w:val="0"/>
              </w:rPr>
              <w:t xml:space="preserve"> lub promocji danego miejsca</w:t>
            </w:r>
            <w:r w:rsidR="009154B9">
              <w:rPr>
                <w:rFonts w:ascii="Tahoma" w:hAnsi="Tahoma" w:cs="Tahoma"/>
                <w:b w:val="0"/>
              </w:rPr>
              <w:t xml:space="preserve">. </w:t>
            </w:r>
            <w:r w:rsidR="00D70526">
              <w:rPr>
                <w:rFonts w:ascii="Tahoma" w:hAnsi="Tahoma" w:cs="Tahoma"/>
                <w:b w:val="0"/>
              </w:rPr>
              <w:t xml:space="preserve">Należy </w:t>
            </w:r>
            <w:r w:rsidR="002D1749">
              <w:rPr>
                <w:rFonts w:ascii="Tahoma" w:hAnsi="Tahoma" w:cs="Tahoma"/>
                <w:b w:val="0"/>
              </w:rPr>
              <w:t>stworzyć</w:t>
            </w:r>
            <w:r w:rsidR="00D70526">
              <w:rPr>
                <w:rFonts w:ascii="Tahoma" w:hAnsi="Tahoma" w:cs="Tahoma"/>
                <w:b w:val="0"/>
              </w:rPr>
              <w:t xml:space="preserve"> tło </w:t>
            </w:r>
            <w:r w:rsidR="002D1749">
              <w:rPr>
                <w:rFonts w:ascii="Tahoma" w:hAnsi="Tahoma" w:cs="Tahoma"/>
                <w:b w:val="0"/>
              </w:rPr>
              <w:t xml:space="preserve">do </w:t>
            </w:r>
            <w:r w:rsidR="00D70526">
              <w:rPr>
                <w:rFonts w:ascii="Tahoma" w:hAnsi="Tahoma" w:cs="Tahoma"/>
                <w:b w:val="0"/>
              </w:rPr>
              <w:t xml:space="preserve">wydarzenia, grafikę </w:t>
            </w:r>
            <w:r w:rsidR="009154B9">
              <w:rPr>
                <w:rFonts w:ascii="Tahoma" w:hAnsi="Tahoma" w:cs="Tahoma"/>
                <w:b w:val="0"/>
              </w:rPr>
              <w:t xml:space="preserve">w </w:t>
            </w:r>
            <w:r w:rsidR="002D1749">
              <w:rPr>
                <w:rFonts w:ascii="Tahoma" w:hAnsi="Tahoma" w:cs="Tahoma"/>
                <w:b w:val="0"/>
              </w:rPr>
              <w:t>wymiarze</w:t>
            </w:r>
            <w:r w:rsidR="009154B9">
              <w:rPr>
                <w:rFonts w:ascii="Tahoma" w:hAnsi="Tahoma" w:cs="Tahoma"/>
                <w:b w:val="0"/>
              </w:rPr>
              <w:t xml:space="preserve"> </w:t>
            </w:r>
            <w:r w:rsidR="0006663F">
              <w:rPr>
                <w:rFonts w:ascii="Tahoma" w:hAnsi="Tahoma" w:cs="Tahoma"/>
                <w:b w:val="0"/>
              </w:rPr>
              <w:t>1:1 do postu sponsorowanego</w:t>
            </w:r>
            <w:r w:rsidR="009154B9">
              <w:rPr>
                <w:rFonts w:ascii="Tahoma" w:hAnsi="Tahoma" w:cs="Tahoma"/>
                <w:b w:val="0"/>
              </w:rPr>
              <w:t xml:space="preserve"> </w:t>
            </w:r>
            <w:r w:rsidR="0006663F">
              <w:rPr>
                <w:rFonts w:ascii="Tahoma" w:hAnsi="Tahoma" w:cs="Tahoma"/>
                <w:b w:val="0"/>
              </w:rPr>
              <w:t>oraz</w:t>
            </w:r>
            <w:r w:rsidR="009154B9">
              <w:rPr>
                <w:rFonts w:ascii="Tahoma" w:hAnsi="Tahoma" w:cs="Tahoma"/>
                <w:b w:val="0"/>
              </w:rPr>
              <w:t xml:space="preserve"> </w:t>
            </w:r>
            <w:r w:rsidR="0006663F">
              <w:rPr>
                <w:rFonts w:ascii="Tahoma" w:hAnsi="Tahoma" w:cs="Tahoma"/>
                <w:b w:val="0"/>
              </w:rPr>
              <w:t xml:space="preserve">9:16 na </w:t>
            </w:r>
            <w:r w:rsidR="009154B9">
              <w:rPr>
                <w:rFonts w:ascii="Tahoma" w:hAnsi="Tahoma" w:cs="Tahoma"/>
                <w:b w:val="0"/>
              </w:rPr>
              <w:t>relację</w:t>
            </w:r>
            <w:r w:rsidR="0006663F">
              <w:rPr>
                <w:rFonts w:ascii="Tahoma" w:hAnsi="Tahoma" w:cs="Tahoma"/>
                <w:b w:val="0"/>
              </w:rPr>
              <w:t>.</w:t>
            </w:r>
          </w:p>
        </w:tc>
      </w:tr>
      <w:tr w:rsidR="00ED0183" w:rsidRPr="00206FBA" w14:paraId="0DCC3F5A" w14:textId="77777777" w:rsidTr="00C70ADD">
        <w:tc>
          <w:tcPr>
            <w:tcW w:w="568" w:type="dxa"/>
            <w:vAlign w:val="center"/>
          </w:tcPr>
          <w:p w14:paraId="0A807110" w14:textId="7BFA70AC" w:rsidR="00ED0183" w:rsidRPr="00206FBA" w:rsidRDefault="00ED0183" w:rsidP="00206F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590B34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138" w:type="dxa"/>
            <w:vAlign w:val="center"/>
          </w:tcPr>
          <w:p w14:paraId="7C7E2131" w14:textId="02C531FD" w:rsidR="00ED0183" w:rsidRPr="00206FBA" w:rsidRDefault="0006663F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663F">
              <w:rPr>
                <w:rFonts w:ascii="Tahoma" w:hAnsi="Tahoma" w:cs="Tahoma"/>
                <w:b w:val="0"/>
              </w:rPr>
              <w:t>Stworzenie krótkiego filmu reklamowego</w:t>
            </w:r>
            <w:r>
              <w:rPr>
                <w:rFonts w:ascii="Tahoma" w:hAnsi="Tahoma" w:cs="Tahoma"/>
                <w:b w:val="0"/>
              </w:rPr>
              <w:t xml:space="preserve"> lub animacji</w:t>
            </w:r>
            <w:r w:rsidRPr="0006663F">
              <w:rPr>
                <w:rFonts w:ascii="Tahoma" w:hAnsi="Tahoma" w:cs="Tahoma"/>
                <w:b w:val="0"/>
              </w:rPr>
              <w:t xml:space="preserve"> promujące</w:t>
            </w:r>
            <w:r>
              <w:rPr>
                <w:rFonts w:ascii="Tahoma" w:hAnsi="Tahoma" w:cs="Tahoma"/>
                <w:b w:val="0"/>
              </w:rPr>
              <w:t>j</w:t>
            </w:r>
            <w:r w:rsidRPr="0006663F">
              <w:rPr>
                <w:rFonts w:ascii="Tahoma" w:hAnsi="Tahoma" w:cs="Tahoma"/>
                <w:b w:val="0"/>
              </w:rPr>
              <w:t xml:space="preserve"> produkt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06663F">
              <w:rPr>
                <w:rFonts w:ascii="Tahoma" w:hAnsi="Tahoma" w:cs="Tahoma"/>
                <w:b w:val="0"/>
              </w:rPr>
              <w:t>usługę</w:t>
            </w:r>
            <w:r>
              <w:rPr>
                <w:rFonts w:ascii="Tahoma" w:hAnsi="Tahoma" w:cs="Tahoma"/>
                <w:b w:val="0"/>
              </w:rPr>
              <w:t xml:space="preserve"> lub aplikację</w:t>
            </w:r>
            <w:r w:rsidRPr="0006663F">
              <w:rPr>
                <w:rFonts w:ascii="Tahoma" w:hAnsi="Tahoma" w:cs="Tahoma"/>
                <w:b w:val="0"/>
              </w:rPr>
              <w:t>. Wykorzystanie umiejętności projektowania graficznego, montażu wideo i narracji w celu przyciągnięcia uwagi widza i przekazania istotnych przesłań.</w:t>
            </w:r>
            <w:r>
              <w:rPr>
                <w:rFonts w:ascii="Tahoma" w:hAnsi="Tahoma" w:cs="Tahoma"/>
                <w:b w:val="0"/>
              </w:rPr>
              <w:t xml:space="preserve"> Zwrócenie uwagi na cel, przekaz i emocje. Warto omówić plany filmowe, perspektywę, podstawowe ustawienia do nagrań z wykorzystaniem </w:t>
            </w:r>
            <w:r w:rsidR="00590B34">
              <w:rPr>
                <w:rFonts w:ascii="Tahoma" w:hAnsi="Tahoma" w:cs="Tahoma"/>
                <w:b w:val="0"/>
              </w:rPr>
              <w:t xml:space="preserve">np. </w:t>
            </w:r>
            <w:r>
              <w:rPr>
                <w:rFonts w:ascii="Tahoma" w:hAnsi="Tahoma" w:cs="Tahoma"/>
                <w:b w:val="0"/>
              </w:rPr>
              <w:t xml:space="preserve">telefonu. </w:t>
            </w:r>
          </w:p>
        </w:tc>
      </w:tr>
    </w:tbl>
    <w:p w14:paraId="6BEBBB28" w14:textId="77777777" w:rsidR="008938C7" w:rsidRPr="00206FBA" w:rsidRDefault="008938C7" w:rsidP="00206FBA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4D77E544" w14:textId="77777777" w:rsidR="002325AB" w:rsidRPr="00206FBA" w:rsidRDefault="002325AB" w:rsidP="00206FBA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206FBA">
        <w:rPr>
          <w:rFonts w:ascii="Tahoma" w:hAnsi="Tahoma" w:cs="Tahoma"/>
          <w:smallCaps/>
        </w:rPr>
        <w:t>Projekt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A65076" w:rsidRPr="00206FBA" w14:paraId="35112D24" w14:textId="77777777" w:rsidTr="00C70ADD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0BA345BC" w14:textId="77777777" w:rsidR="00A65076" w:rsidRPr="00206FBA" w:rsidRDefault="00A65076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Lp.</w:t>
            </w:r>
          </w:p>
        </w:tc>
        <w:tc>
          <w:tcPr>
            <w:tcW w:w="9138" w:type="dxa"/>
            <w:vMerge w:val="restart"/>
            <w:vAlign w:val="center"/>
          </w:tcPr>
          <w:p w14:paraId="11B70395" w14:textId="77777777" w:rsidR="00A65076" w:rsidRPr="00206FBA" w:rsidRDefault="00A65076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206FBA" w14:paraId="3D01B40A" w14:textId="77777777" w:rsidTr="00C70ADD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6EFD98E4" w14:textId="77777777" w:rsidR="00A65076" w:rsidRPr="00206FBA" w:rsidRDefault="00A65076" w:rsidP="00206FBA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38" w:type="dxa"/>
            <w:vMerge/>
            <w:vAlign w:val="center"/>
          </w:tcPr>
          <w:p w14:paraId="11DF425D" w14:textId="77777777" w:rsidR="00A65076" w:rsidRPr="00206FBA" w:rsidRDefault="00A65076" w:rsidP="00206FBA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206FBA" w14:paraId="76E9E38C" w14:textId="77777777" w:rsidTr="00C70ADD">
        <w:tc>
          <w:tcPr>
            <w:tcW w:w="568" w:type="dxa"/>
            <w:vAlign w:val="center"/>
          </w:tcPr>
          <w:p w14:paraId="0564BDB3" w14:textId="77777777" w:rsidR="00A65076" w:rsidRPr="00206FBA" w:rsidRDefault="00A65076" w:rsidP="00206F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06FBA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138" w:type="dxa"/>
            <w:vAlign w:val="center"/>
          </w:tcPr>
          <w:p w14:paraId="51B1BC8E" w14:textId="6779E927" w:rsidR="00A65076" w:rsidRDefault="002B3F1F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B3F1F">
              <w:rPr>
                <w:rFonts w:ascii="Tahoma" w:hAnsi="Tahoma" w:cs="Tahoma"/>
                <w:b w:val="0"/>
              </w:rPr>
              <w:t xml:space="preserve">Stworzenie strategii </w:t>
            </w:r>
            <w:proofErr w:type="spellStart"/>
            <w:r w:rsidRPr="002B3F1F">
              <w:rPr>
                <w:rFonts w:ascii="Tahoma" w:hAnsi="Tahoma" w:cs="Tahoma"/>
                <w:b w:val="0"/>
              </w:rPr>
              <w:t>contentowej</w:t>
            </w:r>
            <w:proofErr w:type="spellEnd"/>
            <w:r w:rsidRPr="002B3F1F">
              <w:rPr>
                <w:rFonts w:ascii="Tahoma" w:hAnsi="Tahoma" w:cs="Tahoma"/>
                <w:b w:val="0"/>
              </w:rPr>
              <w:t xml:space="preserve"> dla marki na Instagramie. Zadanie polega na wybraniu rzeczywistej marki lub stworzenie fikcyjnej i opracowanie strategii </w:t>
            </w:r>
            <w:proofErr w:type="spellStart"/>
            <w:r w:rsidRPr="002B3F1F">
              <w:rPr>
                <w:rFonts w:ascii="Tahoma" w:hAnsi="Tahoma" w:cs="Tahoma"/>
                <w:b w:val="0"/>
              </w:rPr>
              <w:t>contentowej</w:t>
            </w:r>
            <w:proofErr w:type="spellEnd"/>
            <w:r w:rsidRPr="002B3F1F">
              <w:rPr>
                <w:rFonts w:ascii="Tahoma" w:hAnsi="Tahoma" w:cs="Tahoma"/>
                <w:b w:val="0"/>
              </w:rPr>
              <w:t xml:space="preserve"> dla jej profilu na Instagramie. Projekt może obejmować określenie głównych tematów, harmonogram publikacji, rodzaje treści (zdjęcia, filmy, </w:t>
            </w:r>
            <w:proofErr w:type="spellStart"/>
            <w:r w:rsidRPr="002B3F1F">
              <w:rPr>
                <w:rFonts w:ascii="Tahoma" w:hAnsi="Tahoma" w:cs="Tahoma"/>
                <w:b w:val="0"/>
              </w:rPr>
              <w:t>stories</w:t>
            </w:r>
            <w:proofErr w:type="spellEnd"/>
            <w:r w:rsidRPr="002B3F1F">
              <w:rPr>
                <w:rFonts w:ascii="Tahoma" w:hAnsi="Tahoma" w:cs="Tahoma"/>
                <w:b w:val="0"/>
              </w:rPr>
              <w:t xml:space="preserve">), </w:t>
            </w:r>
            <w:proofErr w:type="spellStart"/>
            <w:r w:rsidRPr="002B3F1F">
              <w:rPr>
                <w:rFonts w:ascii="Tahoma" w:hAnsi="Tahoma" w:cs="Tahoma"/>
                <w:b w:val="0"/>
              </w:rPr>
              <w:t>hashtagi</w:t>
            </w:r>
            <w:proofErr w:type="spellEnd"/>
            <w:r w:rsidRPr="002B3F1F">
              <w:rPr>
                <w:rFonts w:ascii="Tahoma" w:hAnsi="Tahoma" w:cs="Tahoma"/>
                <w:b w:val="0"/>
              </w:rPr>
              <w:t>, współpracę</w:t>
            </w:r>
            <w:r>
              <w:rPr>
                <w:rFonts w:ascii="Tahoma" w:hAnsi="Tahoma" w:cs="Tahoma"/>
                <w:b w:val="0"/>
              </w:rPr>
              <w:t xml:space="preserve"> np.</w:t>
            </w:r>
            <w:r w:rsidRPr="002B3F1F">
              <w:rPr>
                <w:rFonts w:ascii="Tahoma" w:hAnsi="Tahoma" w:cs="Tahoma"/>
                <w:b w:val="0"/>
              </w:rPr>
              <w:t xml:space="preserve"> z </w:t>
            </w:r>
            <w:proofErr w:type="spellStart"/>
            <w:r w:rsidRPr="002B3F1F">
              <w:rPr>
                <w:rFonts w:ascii="Tahoma" w:hAnsi="Tahoma" w:cs="Tahoma"/>
                <w:b w:val="0"/>
              </w:rPr>
              <w:t>influencerami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. </w:t>
            </w:r>
            <w:r w:rsidRPr="002B3F1F">
              <w:rPr>
                <w:rFonts w:ascii="Tahoma" w:hAnsi="Tahoma" w:cs="Tahoma"/>
                <w:b w:val="0"/>
              </w:rPr>
              <w:t>Studenci przeprowadzą analizę marki zrozumieją jej wartości, cele i filozofię</w:t>
            </w:r>
            <w:r>
              <w:rPr>
                <w:rFonts w:ascii="Tahoma" w:hAnsi="Tahoma" w:cs="Tahoma"/>
                <w:b w:val="0"/>
              </w:rPr>
              <w:t xml:space="preserve">. </w:t>
            </w:r>
            <w:r w:rsidRPr="002B3F1F">
              <w:rPr>
                <w:rFonts w:ascii="Tahoma" w:hAnsi="Tahoma" w:cs="Tahoma"/>
                <w:b w:val="0"/>
              </w:rPr>
              <w:t>Na podstawie analizy marki, studenci opracują paletę kolorów</w:t>
            </w:r>
            <w:r>
              <w:rPr>
                <w:rFonts w:ascii="Tahoma" w:hAnsi="Tahoma" w:cs="Tahoma"/>
                <w:b w:val="0"/>
              </w:rPr>
              <w:t xml:space="preserve"> oraz typografię</w:t>
            </w:r>
            <w:r w:rsidRPr="002B3F1F">
              <w:rPr>
                <w:rFonts w:ascii="Tahoma" w:hAnsi="Tahoma" w:cs="Tahoma"/>
                <w:b w:val="0"/>
              </w:rPr>
              <w:t>, która będzie odpowiadała jej estetyce oraz przemawiała do grupy docelowej.</w:t>
            </w:r>
            <w:r>
              <w:rPr>
                <w:rFonts w:ascii="Tahoma" w:hAnsi="Tahoma" w:cs="Tahoma"/>
                <w:b w:val="0"/>
              </w:rPr>
              <w:t xml:space="preserve"> Kolejno stworzą</w:t>
            </w:r>
            <w:r w:rsidRPr="002B3F1F">
              <w:rPr>
                <w:rFonts w:ascii="Tahoma" w:hAnsi="Tahoma" w:cs="Tahoma"/>
                <w:b w:val="0"/>
              </w:rPr>
              <w:t xml:space="preserve"> szablon</w:t>
            </w:r>
            <w:r>
              <w:rPr>
                <w:rFonts w:ascii="Tahoma" w:hAnsi="Tahoma" w:cs="Tahoma"/>
                <w:b w:val="0"/>
              </w:rPr>
              <w:t>y</w:t>
            </w:r>
            <w:r w:rsidRPr="002B3F1F">
              <w:rPr>
                <w:rFonts w:ascii="Tahoma" w:hAnsi="Tahoma" w:cs="Tahoma"/>
                <w:b w:val="0"/>
              </w:rPr>
              <w:t xml:space="preserve"> graficzn</w:t>
            </w:r>
            <w:r>
              <w:rPr>
                <w:rFonts w:ascii="Tahoma" w:hAnsi="Tahoma" w:cs="Tahoma"/>
                <w:b w:val="0"/>
              </w:rPr>
              <w:t>e</w:t>
            </w:r>
            <w:r w:rsidRPr="002B3F1F">
              <w:rPr>
                <w:rFonts w:ascii="Tahoma" w:hAnsi="Tahoma" w:cs="Tahoma"/>
                <w:b w:val="0"/>
              </w:rPr>
              <w:t xml:space="preserve"> dla postów, </w:t>
            </w:r>
            <w:proofErr w:type="spellStart"/>
            <w:r w:rsidRPr="002B3F1F">
              <w:rPr>
                <w:rFonts w:ascii="Tahoma" w:hAnsi="Tahoma" w:cs="Tahoma"/>
                <w:b w:val="0"/>
              </w:rPr>
              <w:t>stories</w:t>
            </w:r>
            <w:proofErr w:type="spellEnd"/>
            <w:r w:rsidRPr="002B3F1F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2B3F1F">
              <w:rPr>
                <w:rFonts w:ascii="Tahoma" w:hAnsi="Tahoma" w:cs="Tahoma"/>
                <w:b w:val="0"/>
              </w:rPr>
              <w:t>highlightów</w:t>
            </w:r>
            <w:proofErr w:type="spellEnd"/>
            <w:r w:rsidRPr="002B3F1F">
              <w:rPr>
                <w:rFonts w:ascii="Tahoma" w:hAnsi="Tahoma" w:cs="Tahoma"/>
                <w:b w:val="0"/>
              </w:rPr>
              <w:t xml:space="preserve"> i innych elementów profilu na Instagramie. Szablony powinny być spójne wizualnie. Studenci opracują grafiki, zdjęcia i animacje, które będą prezentować produkty lub usługi marki w sposób atrakcyjny i profesjonalny. Treści będą dopasowane do szablonów graficznych i palety kolorów. Mogą to być:</w:t>
            </w:r>
            <w:r>
              <w:rPr>
                <w:rFonts w:ascii="Tahoma" w:hAnsi="Tahoma" w:cs="Tahoma"/>
                <w:b w:val="0"/>
              </w:rPr>
              <w:t xml:space="preserve"> grafiki promocyjne, zdjęcia stylizowane, animacje produktowe, inspirujące cytaty, prezentacje produktów lub usług w akcji, zawartość sezonowa.</w:t>
            </w:r>
          </w:p>
          <w:p w14:paraId="04CE3C3F" w14:textId="2B4E1767" w:rsidR="002B3F1F" w:rsidRPr="00206FBA" w:rsidRDefault="002B3F1F" w:rsidP="00206F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B3F1F">
              <w:rPr>
                <w:rFonts w:ascii="Tahoma" w:hAnsi="Tahoma" w:cs="Tahoma"/>
                <w:b w:val="0"/>
              </w:rPr>
              <w:t>Po zakończeniu projektu, studenci przygotują dokumentację zawierającą wszystkie stworzone elementy identyfikacji wizualnej, wskazówki dotyczące ich stosowania oraz wnioski z projektu.</w:t>
            </w:r>
          </w:p>
        </w:tc>
      </w:tr>
    </w:tbl>
    <w:p w14:paraId="34B08AFA" w14:textId="4AF25C7A" w:rsidR="001A32E3" w:rsidRDefault="001A32E3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</w:p>
    <w:p w14:paraId="675133AA" w14:textId="2B8F54AF" w:rsidR="00426BA1" w:rsidRPr="00823555" w:rsidRDefault="00426BA1" w:rsidP="00206F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  <w:spacing w:val="-8"/>
        </w:rPr>
      </w:pPr>
      <w:r w:rsidRPr="00823555">
        <w:rPr>
          <w:rFonts w:ascii="Tahoma" w:hAnsi="Tahoma" w:cs="Tahoma"/>
          <w:color w:val="000000" w:themeColor="text1"/>
          <w:spacing w:val="-8"/>
        </w:rPr>
        <w:t xml:space="preserve">Korelacja pomiędzy efektami </w:t>
      </w:r>
      <w:r w:rsidR="009D3FEA" w:rsidRPr="00823555">
        <w:rPr>
          <w:rFonts w:ascii="Tahoma" w:hAnsi="Tahoma" w:cs="Tahoma"/>
          <w:color w:val="000000" w:themeColor="text1"/>
          <w:spacing w:val="-8"/>
        </w:rPr>
        <w:t>uczenia się</w:t>
      </w:r>
      <w:r w:rsidR="0005749C" w:rsidRPr="00823555">
        <w:rPr>
          <w:rFonts w:ascii="Tahoma" w:hAnsi="Tahoma" w:cs="Tahoma"/>
          <w:color w:val="000000" w:themeColor="text1"/>
          <w:spacing w:val="-8"/>
        </w:rPr>
        <w:t xml:space="preserve">, </w:t>
      </w:r>
      <w:r w:rsidRPr="00823555">
        <w:rPr>
          <w:rFonts w:ascii="Tahoma" w:hAnsi="Tahoma" w:cs="Tahoma"/>
          <w:color w:val="000000" w:themeColor="text1"/>
          <w:spacing w:val="-8"/>
        </w:rPr>
        <w:t>celami przedmiot</w:t>
      </w:r>
      <w:r w:rsidR="0005749C" w:rsidRPr="00823555">
        <w:rPr>
          <w:rFonts w:ascii="Tahoma" w:hAnsi="Tahoma" w:cs="Tahoma"/>
          <w:color w:val="000000" w:themeColor="text1"/>
          <w:spacing w:val="-8"/>
        </w:rPr>
        <w:t>u</w:t>
      </w:r>
      <w:r w:rsidRPr="00823555">
        <w:rPr>
          <w:rFonts w:ascii="Tahoma" w:hAnsi="Tahoma" w:cs="Tahoma"/>
          <w:color w:val="000000" w:themeColor="text1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206FBA" w14:paraId="280C8E49" w14:textId="77777777" w:rsidTr="009154B9">
        <w:tc>
          <w:tcPr>
            <w:tcW w:w="3221" w:type="dxa"/>
          </w:tcPr>
          <w:p w14:paraId="3137E29E" w14:textId="77777777" w:rsidR="00F4304E" w:rsidRPr="00206FBA" w:rsidRDefault="00F4304E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 xml:space="preserve">Efekt </w:t>
            </w:r>
            <w:r w:rsidR="009D3FEA" w:rsidRPr="00206FBA">
              <w:rPr>
                <w:rFonts w:ascii="Tahoma" w:hAnsi="Tahoma" w:cs="Tahoma"/>
              </w:rPr>
              <w:t>uczenia się</w:t>
            </w:r>
          </w:p>
        </w:tc>
        <w:tc>
          <w:tcPr>
            <w:tcW w:w="3220" w:type="dxa"/>
          </w:tcPr>
          <w:p w14:paraId="47FD836A" w14:textId="77777777" w:rsidR="00F4304E" w:rsidRPr="00206FBA" w:rsidRDefault="00426BA1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Cele przedmiotu</w:t>
            </w:r>
          </w:p>
        </w:tc>
        <w:tc>
          <w:tcPr>
            <w:tcW w:w="3221" w:type="dxa"/>
          </w:tcPr>
          <w:p w14:paraId="63A7664D" w14:textId="77777777" w:rsidR="00F4304E" w:rsidRPr="00206FBA" w:rsidRDefault="00426BA1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Treści kształcenia</w:t>
            </w:r>
          </w:p>
        </w:tc>
      </w:tr>
      <w:tr w:rsidR="0005749C" w:rsidRPr="00206FBA" w14:paraId="4D0799BA" w14:textId="77777777" w:rsidTr="009154B9">
        <w:tc>
          <w:tcPr>
            <w:tcW w:w="3221" w:type="dxa"/>
            <w:vAlign w:val="center"/>
          </w:tcPr>
          <w:p w14:paraId="04BB5918" w14:textId="77777777" w:rsidR="0005749C" w:rsidRPr="00206FBA" w:rsidRDefault="0013507B" w:rsidP="00206F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P_W01</w:t>
            </w:r>
          </w:p>
        </w:tc>
        <w:tc>
          <w:tcPr>
            <w:tcW w:w="3220" w:type="dxa"/>
            <w:vAlign w:val="center"/>
          </w:tcPr>
          <w:p w14:paraId="2255A7A4" w14:textId="52E48854" w:rsidR="0005749C" w:rsidRPr="00206FBA" w:rsidRDefault="009154B9" w:rsidP="00206F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 xml:space="preserve">C1, C2, </w:t>
            </w:r>
            <w:r>
              <w:rPr>
                <w:rFonts w:ascii="Tahoma" w:hAnsi="Tahoma" w:cs="Tahoma"/>
              </w:rPr>
              <w:t xml:space="preserve">C3, </w:t>
            </w:r>
            <w:r w:rsidRPr="00206FBA">
              <w:rPr>
                <w:rFonts w:ascii="Tahoma" w:hAnsi="Tahoma" w:cs="Tahoma"/>
              </w:rPr>
              <w:t>C4</w:t>
            </w:r>
            <w:r>
              <w:rPr>
                <w:rFonts w:ascii="Tahoma" w:hAnsi="Tahoma" w:cs="Tahoma"/>
              </w:rPr>
              <w:t>, C5</w:t>
            </w:r>
            <w:r w:rsidR="00432616">
              <w:rPr>
                <w:rFonts w:ascii="Tahoma" w:hAnsi="Tahoma" w:cs="Tahoma"/>
              </w:rPr>
              <w:t>, C6</w:t>
            </w:r>
          </w:p>
        </w:tc>
        <w:tc>
          <w:tcPr>
            <w:tcW w:w="3221" w:type="dxa"/>
            <w:vAlign w:val="center"/>
          </w:tcPr>
          <w:p w14:paraId="4B0D01B7" w14:textId="6FE83702" w:rsidR="0005749C" w:rsidRPr="00206FBA" w:rsidRDefault="0013507B" w:rsidP="00206F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L1, L2</w:t>
            </w:r>
            <w:r w:rsidR="00432616">
              <w:rPr>
                <w:rFonts w:ascii="Tahoma" w:hAnsi="Tahoma" w:cs="Tahoma"/>
              </w:rPr>
              <w:t>,</w:t>
            </w:r>
            <w:r w:rsidR="00590B34">
              <w:rPr>
                <w:rFonts w:ascii="Tahoma" w:hAnsi="Tahoma" w:cs="Tahoma"/>
              </w:rPr>
              <w:t xml:space="preserve"> L3,</w:t>
            </w:r>
            <w:r w:rsidR="00432616">
              <w:rPr>
                <w:rFonts w:ascii="Tahoma" w:hAnsi="Tahoma" w:cs="Tahoma"/>
              </w:rPr>
              <w:t xml:space="preserve"> P1</w:t>
            </w:r>
          </w:p>
        </w:tc>
      </w:tr>
      <w:tr w:rsidR="0005749C" w:rsidRPr="00206FBA" w14:paraId="091AF36A" w14:textId="77777777" w:rsidTr="009154B9">
        <w:tc>
          <w:tcPr>
            <w:tcW w:w="3221" w:type="dxa"/>
            <w:vAlign w:val="center"/>
          </w:tcPr>
          <w:p w14:paraId="37A16304" w14:textId="0818E314" w:rsidR="0005749C" w:rsidRPr="00206FBA" w:rsidRDefault="0013507B" w:rsidP="00206F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P_</w:t>
            </w:r>
            <w:r w:rsidR="002179C7" w:rsidRPr="00206FBA">
              <w:rPr>
                <w:rFonts w:ascii="Tahoma" w:hAnsi="Tahoma" w:cs="Tahoma"/>
              </w:rPr>
              <w:t>U0</w:t>
            </w:r>
            <w:r w:rsidR="002179C7">
              <w:rPr>
                <w:rFonts w:ascii="Tahoma" w:hAnsi="Tahoma" w:cs="Tahoma"/>
              </w:rPr>
              <w:t>1</w:t>
            </w:r>
          </w:p>
        </w:tc>
        <w:tc>
          <w:tcPr>
            <w:tcW w:w="3220" w:type="dxa"/>
            <w:vAlign w:val="center"/>
          </w:tcPr>
          <w:p w14:paraId="45606040" w14:textId="6533F789" w:rsidR="0005749C" w:rsidRPr="00206FBA" w:rsidRDefault="00432616" w:rsidP="00206F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C2, </w:t>
            </w:r>
            <w:r w:rsidR="0013507B" w:rsidRPr="00206FBA">
              <w:rPr>
                <w:rFonts w:ascii="Tahoma" w:hAnsi="Tahoma" w:cs="Tahoma"/>
              </w:rPr>
              <w:t>C3, C4</w:t>
            </w:r>
          </w:p>
        </w:tc>
        <w:tc>
          <w:tcPr>
            <w:tcW w:w="3221" w:type="dxa"/>
            <w:vAlign w:val="center"/>
          </w:tcPr>
          <w:p w14:paraId="1D596240" w14:textId="11A5EFF4" w:rsidR="0005749C" w:rsidRPr="00206FBA" w:rsidRDefault="0013507B" w:rsidP="00206F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L</w:t>
            </w:r>
            <w:r w:rsidR="00590B34">
              <w:rPr>
                <w:rFonts w:ascii="Tahoma" w:hAnsi="Tahoma" w:cs="Tahoma"/>
              </w:rPr>
              <w:t>4</w:t>
            </w:r>
            <w:r w:rsidR="00432616">
              <w:rPr>
                <w:rFonts w:ascii="Tahoma" w:hAnsi="Tahoma" w:cs="Tahoma"/>
              </w:rPr>
              <w:t>,</w:t>
            </w:r>
            <w:r w:rsidR="00590B34">
              <w:rPr>
                <w:rFonts w:ascii="Tahoma" w:hAnsi="Tahoma" w:cs="Tahoma"/>
              </w:rPr>
              <w:t xml:space="preserve"> L5,</w:t>
            </w:r>
            <w:r w:rsidR="00432616">
              <w:rPr>
                <w:rFonts w:ascii="Tahoma" w:hAnsi="Tahoma" w:cs="Tahoma"/>
              </w:rPr>
              <w:t xml:space="preserve"> L</w:t>
            </w:r>
            <w:r w:rsidR="00590B34">
              <w:rPr>
                <w:rFonts w:ascii="Tahoma" w:hAnsi="Tahoma" w:cs="Tahoma"/>
              </w:rPr>
              <w:t>6</w:t>
            </w:r>
            <w:r w:rsidR="00432616">
              <w:rPr>
                <w:rFonts w:ascii="Tahoma" w:hAnsi="Tahoma" w:cs="Tahoma"/>
              </w:rPr>
              <w:t xml:space="preserve">, </w:t>
            </w:r>
            <w:r w:rsidR="00590B34">
              <w:rPr>
                <w:rFonts w:ascii="Tahoma" w:hAnsi="Tahoma" w:cs="Tahoma"/>
              </w:rPr>
              <w:t xml:space="preserve">L7, </w:t>
            </w:r>
            <w:r w:rsidR="00432616">
              <w:rPr>
                <w:rFonts w:ascii="Tahoma" w:hAnsi="Tahoma" w:cs="Tahoma"/>
              </w:rPr>
              <w:t>P1</w:t>
            </w:r>
          </w:p>
        </w:tc>
      </w:tr>
      <w:tr w:rsidR="0005749C" w:rsidRPr="00206FBA" w14:paraId="58B4C4DF" w14:textId="77777777" w:rsidTr="009154B9">
        <w:tc>
          <w:tcPr>
            <w:tcW w:w="3221" w:type="dxa"/>
            <w:vAlign w:val="center"/>
          </w:tcPr>
          <w:p w14:paraId="69F8EBE4" w14:textId="6AD82805" w:rsidR="0005749C" w:rsidRPr="00206FBA" w:rsidRDefault="0013507B" w:rsidP="00206F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P_U0</w:t>
            </w:r>
            <w:r w:rsidR="002179C7">
              <w:rPr>
                <w:rFonts w:ascii="Tahoma" w:hAnsi="Tahoma" w:cs="Tahoma"/>
              </w:rPr>
              <w:t>2</w:t>
            </w:r>
          </w:p>
        </w:tc>
        <w:tc>
          <w:tcPr>
            <w:tcW w:w="3220" w:type="dxa"/>
            <w:vAlign w:val="center"/>
          </w:tcPr>
          <w:p w14:paraId="0D7E877C" w14:textId="1D2F2D5E" w:rsidR="0005749C" w:rsidRPr="00206FBA" w:rsidRDefault="009154B9" w:rsidP="00206F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 xml:space="preserve">C1, C2, </w:t>
            </w:r>
            <w:r>
              <w:rPr>
                <w:rFonts w:ascii="Tahoma" w:hAnsi="Tahoma" w:cs="Tahoma"/>
              </w:rPr>
              <w:t xml:space="preserve">C3, </w:t>
            </w:r>
            <w:r w:rsidRPr="00206FBA">
              <w:rPr>
                <w:rFonts w:ascii="Tahoma" w:hAnsi="Tahoma" w:cs="Tahoma"/>
              </w:rPr>
              <w:t>C4</w:t>
            </w:r>
            <w:r>
              <w:rPr>
                <w:rFonts w:ascii="Tahoma" w:hAnsi="Tahoma" w:cs="Tahoma"/>
              </w:rPr>
              <w:t>, C5</w:t>
            </w:r>
            <w:r w:rsidR="00823555">
              <w:rPr>
                <w:rFonts w:ascii="Tahoma" w:hAnsi="Tahoma" w:cs="Tahoma"/>
              </w:rPr>
              <w:t>, C6</w:t>
            </w:r>
          </w:p>
        </w:tc>
        <w:tc>
          <w:tcPr>
            <w:tcW w:w="3221" w:type="dxa"/>
            <w:vAlign w:val="center"/>
          </w:tcPr>
          <w:p w14:paraId="4A206AFA" w14:textId="30CDB07F" w:rsidR="0005749C" w:rsidRPr="00206FBA" w:rsidRDefault="007A3AAB" w:rsidP="00206F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L</w:t>
            </w:r>
            <w:r w:rsidR="00590B34">
              <w:rPr>
                <w:rFonts w:ascii="Tahoma" w:hAnsi="Tahoma" w:cs="Tahoma"/>
              </w:rPr>
              <w:t>4</w:t>
            </w:r>
            <w:r w:rsidRPr="00206FBA">
              <w:rPr>
                <w:rFonts w:ascii="Tahoma" w:hAnsi="Tahoma" w:cs="Tahoma"/>
              </w:rPr>
              <w:t xml:space="preserve">, </w:t>
            </w:r>
            <w:r w:rsidR="00BC052A" w:rsidRPr="00206FBA">
              <w:rPr>
                <w:rFonts w:ascii="Tahoma" w:hAnsi="Tahoma" w:cs="Tahoma"/>
              </w:rPr>
              <w:t>L</w:t>
            </w:r>
            <w:r w:rsidR="00590B34">
              <w:rPr>
                <w:rFonts w:ascii="Tahoma" w:hAnsi="Tahoma" w:cs="Tahoma"/>
              </w:rPr>
              <w:t>5</w:t>
            </w:r>
            <w:r w:rsidR="00BC052A" w:rsidRPr="00206FBA">
              <w:rPr>
                <w:rFonts w:ascii="Tahoma" w:hAnsi="Tahoma" w:cs="Tahoma"/>
              </w:rPr>
              <w:t>, L</w:t>
            </w:r>
            <w:r w:rsidR="00590B34">
              <w:rPr>
                <w:rFonts w:ascii="Tahoma" w:hAnsi="Tahoma" w:cs="Tahoma"/>
              </w:rPr>
              <w:t>6</w:t>
            </w:r>
            <w:r w:rsidR="00BC052A" w:rsidRPr="00206FBA">
              <w:rPr>
                <w:rFonts w:ascii="Tahoma" w:hAnsi="Tahoma" w:cs="Tahoma"/>
              </w:rPr>
              <w:t>,</w:t>
            </w:r>
            <w:r w:rsidR="00823555">
              <w:rPr>
                <w:rFonts w:ascii="Tahoma" w:hAnsi="Tahoma" w:cs="Tahoma"/>
              </w:rPr>
              <w:t xml:space="preserve"> L</w:t>
            </w:r>
            <w:r w:rsidR="00590B34">
              <w:rPr>
                <w:rFonts w:ascii="Tahoma" w:hAnsi="Tahoma" w:cs="Tahoma"/>
              </w:rPr>
              <w:t>7</w:t>
            </w:r>
            <w:r w:rsidR="00823555">
              <w:rPr>
                <w:rFonts w:ascii="Tahoma" w:hAnsi="Tahoma" w:cs="Tahoma"/>
              </w:rPr>
              <w:t>,</w:t>
            </w:r>
            <w:r w:rsidR="00BC052A" w:rsidRPr="00206FBA">
              <w:rPr>
                <w:rFonts w:ascii="Tahoma" w:hAnsi="Tahoma" w:cs="Tahoma"/>
              </w:rPr>
              <w:t xml:space="preserve"> </w:t>
            </w:r>
            <w:r w:rsidR="000B4C48" w:rsidRPr="00206FBA">
              <w:rPr>
                <w:rFonts w:ascii="Tahoma" w:hAnsi="Tahoma" w:cs="Tahoma"/>
              </w:rPr>
              <w:t>P1</w:t>
            </w:r>
          </w:p>
        </w:tc>
      </w:tr>
      <w:tr w:rsidR="002179C7" w:rsidRPr="00206FBA" w14:paraId="1BF7940F" w14:textId="77777777" w:rsidTr="009154B9">
        <w:tc>
          <w:tcPr>
            <w:tcW w:w="3221" w:type="dxa"/>
            <w:vAlign w:val="center"/>
          </w:tcPr>
          <w:p w14:paraId="7FC982DD" w14:textId="39FF0969" w:rsidR="002179C7" w:rsidRPr="00206FBA" w:rsidRDefault="002179C7" w:rsidP="00206F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3220" w:type="dxa"/>
            <w:vAlign w:val="center"/>
          </w:tcPr>
          <w:p w14:paraId="70AE52F1" w14:textId="5742AE7A" w:rsidR="002179C7" w:rsidRPr="00206FBA" w:rsidRDefault="00823555" w:rsidP="00206F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C2, C4, C6</w:t>
            </w:r>
          </w:p>
        </w:tc>
        <w:tc>
          <w:tcPr>
            <w:tcW w:w="3221" w:type="dxa"/>
            <w:vAlign w:val="center"/>
          </w:tcPr>
          <w:p w14:paraId="6AB0CEBA" w14:textId="1FFD0D7C" w:rsidR="002179C7" w:rsidRPr="00206FBA" w:rsidRDefault="00590B34" w:rsidP="00206F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L2, L3</w:t>
            </w:r>
          </w:p>
        </w:tc>
      </w:tr>
    </w:tbl>
    <w:p w14:paraId="0EAFC3F8" w14:textId="77777777" w:rsidR="00306DFA" w:rsidRPr="00206FBA" w:rsidRDefault="00306DFA" w:rsidP="00206FBA">
      <w:pPr>
        <w:pStyle w:val="Podpunkty"/>
        <w:spacing w:before="40" w:after="40"/>
        <w:ind w:left="0"/>
        <w:rPr>
          <w:rFonts w:ascii="Tahoma" w:hAnsi="Tahoma" w:cs="Tahoma"/>
          <w:sz w:val="18"/>
          <w:szCs w:val="18"/>
        </w:rPr>
      </w:pPr>
    </w:p>
    <w:p w14:paraId="31CF9CAF" w14:textId="5D4A83D1" w:rsidR="008938C7" w:rsidRPr="00823555" w:rsidRDefault="008938C7" w:rsidP="00206F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823555">
        <w:rPr>
          <w:rFonts w:ascii="Tahoma" w:hAnsi="Tahoma" w:cs="Tahoma"/>
          <w:color w:val="000000" w:themeColor="text1"/>
        </w:rPr>
        <w:t xml:space="preserve">Metody </w:t>
      </w:r>
      <w:r w:rsidR="00603431" w:rsidRPr="00823555">
        <w:rPr>
          <w:rFonts w:ascii="Tahoma" w:hAnsi="Tahoma" w:cs="Tahoma"/>
          <w:color w:val="000000" w:themeColor="text1"/>
        </w:rPr>
        <w:t xml:space="preserve">weryfikacji efektów </w:t>
      </w:r>
      <w:r w:rsidR="009D3FEA" w:rsidRPr="00823555">
        <w:rPr>
          <w:rFonts w:ascii="Tahoma" w:hAnsi="Tahoma" w:cs="Tahoma"/>
          <w:color w:val="000000" w:themeColor="text1"/>
        </w:rPr>
        <w:t>uczenia się</w:t>
      </w:r>
    </w:p>
    <w:tbl>
      <w:tblPr>
        <w:tblStyle w:val="Tabela-Siatka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147"/>
      </w:tblGrid>
      <w:tr w:rsidR="004A1B60" w:rsidRPr="00206FBA" w14:paraId="6787CE54" w14:textId="77777777" w:rsidTr="00C70ADD">
        <w:tc>
          <w:tcPr>
            <w:tcW w:w="1418" w:type="dxa"/>
            <w:vAlign w:val="center"/>
          </w:tcPr>
          <w:p w14:paraId="04BABB99" w14:textId="77777777" w:rsidR="004A1B60" w:rsidRPr="00206FBA" w:rsidRDefault="004A1B60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 xml:space="preserve">Efekt </w:t>
            </w:r>
            <w:r w:rsidR="009D3FEA" w:rsidRPr="00206FBA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0ABB7DC7" w14:textId="77777777" w:rsidR="004A1B60" w:rsidRPr="00206FBA" w:rsidRDefault="004A1B60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Metoda oceny</w:t>
            </w:r>
          </w:p>
        </w:tc>
        <w:tc>
          <w:tcPr>
            <w:tcW w:w="3147" w:type="dxa"/>
            <w:vAlign w:val="center"/>
          </w:tcPr>
          <w:p w14:paraId="55D500AD" w14:textId="77777777" w:rsidR="004A1B60" w:rsidRPr="00206FBA" w:rsidRDefault="009146BE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6FB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BC052A" w:rsidRPr="00206FBA" w14:paraId="79C5D2F7" w14:textId="77777777" w:rsidTr="00C70ADD">
        <w:trPr>
          <w:trHeight w:val="744"/>
        </w:trPr>
        <w:tc>
          <w:tcPr>
            <w:tcW w:w="1418" w:type="dxa"/>
            <w:vAlign w:val="center"/>
          </w:tcPr>
          <w:p w14:paraId="0DB23357" w14:textId="77777777" w:rsidR="00737715" w:rsidRDefault="00BC052A" w:rsidP="002179C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6FBA">
              <w:rPr>
                <w:rFonts w:ascii="Tahoma" w:hAnsi="Tahoma" w:cs="Tahoma"/>
                <w:b w:val="0"/>
                <w:sz w:val="20"/>
              </w:rPr>
              <w:t>P_W01</w:t>
            </w:r>
          </w:p>
          <w:p w14:paraId="08685744" w14:textId="77777777" w:rsidR="002179C7" w:rsidRDefault="002179C7" w:rsidP="002179C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6FBA">
              <w:rPr>
                <w:rFonts w:ascii="Tahoma" w:hAnsi="Tahoma" w:cs="Tahoma"/>
                <w:b w:val="0"/>
                <w:sz w:val="20"/>
              </w:rPr>
              <w:t>P_U0</w:t>
            </w:r>
            <w:r>
              <w:rPr>
                <w:rFonts w:ascii="Tahoma" w:hAnsi="Tahoma" w:cs="Tahoma"/>
                <w:b w:val="0"/>
                <w:sz w:val="20"/>
              </w:rPr>
              <w:t>1</w:t>
            </w:r>
          </w:p>
          <w:p w14:paraId="428591B8" w14:textId="650A665F" w:rsidR="002179C7" w:rsidRPr="00206FBA" w:rsidRDefault="002179C7" w:rsidP="002179C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6FBA">
              <w:rPr>
                <w:rFonts w:ascii="Tahoma" w:hAnsi="Tahoma" w:cs="Tahoma"/>
                <w:b w:val="0"/>
                <w:sz w:val="20"/>
              </w:rPr>
              <w:t>P_U0</w:t>
            </w:r>
            <w:r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5103" w:type="dxa"/>
            <w:vAlign w:val="center"/>
          </w:tcPr>
          <w:p w14:paraId="5E571979" w14:textId="55B0C60D" w:rsidR="00D34464" w:rsidRPr="002D2C3D" w:rsidRDefault="00BC052A" w:rsidP="00D34464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6FBA">
              <w:rPr>
                <w:rFonts w:ascii="Tahoma" w:hAnsi="Tahoma" w:cs="Tahoma"/>
                <w:b w:val="0"/>
                <w:sz w:val="20"/>
              </w:rPr>
              <w:t>Ocena indywidualnej pracy studenta</w:t>
            </w:r>
            <w:r w:rsidR="00D34464">
              <w:rPr>
                <w:rFonts w:ascii="Tahoma" w:hAnsi="Tahoma" w:cs="Tahoma"/>
                <w:b w:val="0"/>
                <w:sz w:val="20"/>
              </w:rPr>
              <w:t>, z</w:t>
            </w:r>
            <w:r w:rsidR="00D34464" w:rsidRPr="002D2C3D">
              <w:rPr>
                <w:rFonts w:ascii="Tahoma" w:hAnsi="Tahoma" w:cs="Tahoma"/>
                <w:b w:val="0"/>
                <w:sz w:val="20"/>
              </w:rPr>
              <w:t>adanie praktyczne, projekt, prezentacja efektów.</w:t>
            </w:r>
          </w:p>
          <w:p w14:paraId="1934242D" w14:textId="4E7917C4" w:rsidR="00BC052A" w:rsidRPr="00206FBA" w:rsidRDefault="00D34464" w:rsidP="00D34464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D2C3D">
              <w:rPr>
                <w:rFonts w:ascii="Tahoma" w:hAnsi="Tahoma" w:cs="Tahoma"/>
                <w:b w:val="0"/>
                <w:sz w:val="20"/>
              </w:rPr>
              <w:t>Egzekwowanie wiedzy przy okazji wykonywania zadań praktycznych, projektowych</w:t>
            </w:r>
          </w:p>
        </w:tc>
        <w:tc>
          <w:tcPr>
            <w:tcW w:w="3147" w:type="dxa"/>
            <w:vAlign w:val="center"/>
          </w:tcPr>
          <w:p w14:paraId="005C8E25" w14:textId="77777777" w:rsidR="00BC052A" w:rsidRPr="00206FBA" w:rsidRDefault="00BC052A" w:rsidP="00206F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06FBA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4A1B60" w:rsidRPr="00206FBA" w14:paraId="46DB3AF7" w14:textId="77777777" w:rsidTr="00C70ADD">
        <w:tc>
          <w:tcPr>
            <w:tcW w:w="1418" w:type="dxa"/>
            <w:vAlign w:val="center"/>
          </w:tcPr>
          <w:p w14:paraId="353B5068" w14:textId="12F6B08B" w:rsidR="002179C7" w:rsidRPr="00206FBA" w:rsidRDefault="002179C7" w:rsidP="002179C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6FBA">
              <w:rPr>
                <w:rFonts w:ascii="Tahoma" w:hAnsi="Tahoma" w:cs="Tahoma"/>
                <w:b w:val="0"/>
                <w:sz w:val="20"/>
              </w:rPr>
              <w:t>P_U0</w:t>
            </w:r>
            <w:r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5103" w:type="dxa"/>
            <w:vAlign w:val="center"/>
          </w:tcPr>
          <w:p w14:paraId="3F88859D" w14:textId="41D46013" w:rsidR="004A1B60" w:rsidRPr="00206FBA" w:rsidRDefault="00BC052A" w:rsidP="00206F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6FBA">
              <w:rPr>
                <w:rFonts w:ascii="Tahoma" w:hAnsi="Tahoma" w:cs="Tahoma"/>
                <w:b w:val="0"/>
                <w:sz w:val="20"/>
              </w:rPr>
              <w:t>Praca projektowa</w:t>
            </w:r>
            <w:r w:rsidR="00D34464">
              <w:rPr>
                <w:rFonts w:ascii="Tahoma" w:hAnsi="Tahoma" w:cs="Tahoma"/>
                <w:b w:val="0"/>
                <w:sz w:val="20"/>
              </w:rPr>
              <w:t xml:space="preserve">, zadanie praktyczne, </w:t>
            </w:r>
            <w:r w:rsidR="00D34464" w:rsidRPr="00D34464">
              <w:rPr>
                <w:rFonts w:ascii="Tahoma" w:hAnsi="Tahoma" w:cs="Tahoma"/>
                <w:b w:val="0"/>
                <w:sz w:val="20"/>
              </w:rPr>
              <w:t>Projekty związane z treścią zajęć.</w:t>
            </w:r>
          </w:p>
        </w:tc>
        <w:tc>
          <w:tcPr>
            <w:tcW w:w="3147" w:type="dxa"/>
            <w:vAlign w:val="center"/>
          </w:tcPr>
          <w:p w14:paraId="737ABE16" w14:textId="77777777" w:rsidR="004A1B60" w:rsidRPr="00206FBA" w:rsidRDefault="00BC052A" w:rsidP="00206F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06FBA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12E636AC" w14:textId="77777777" w:rsidR="00D34464" w:rsidRPr="00823555" w:rsidRDefault="00D34464" w:rsidP="00206FBA">
      <w:pPr>
        <w:pStyle w:val="Podpunkty"/>
        <w:spacing w:before="40" w:after="40"/>
        <w:ind w:left="0"/>
        <w:rPr>
          <w:rFonts w:ascii="Tahoma" w:hAnsi="Tahoma" w:cs="Tahoma"/>
          <w:color w:val="FF0000"/>
          <w:sz w:val="18"/>
          <w:szCs w:val="18"/>
        </w:rPr>
      </w:pPr>
    </w:p>
    <w:p w14:paraId="718B97AA" w14:textId="04F9A8CC" w:rsidR="008938C7" w:rsidRPr="004311E6" w:rsidRDefault="008938C7" w:rsidP="00206F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4311E6">
        <w:rPr>
          <w:rFonts w:ascii="Tahoma" w:hAnsi="Tahoma" w:cs="Tahoma"/>
          <w:color w:val="000000" w:themeColor="text1"/>
        </w:rPr>
        <w:t xml:space="preserve">Kryteria oceny </w:t>
      </w:r>
      <w:r w:rsidR="009D3FEA" w:rsidRPr="004311E6">
        <w:rPr>
          <w:rFonts w:ascii="Tahoma" w:hAnsi="Tahoma" w:cs="Tahoma"/>
          <w:color w:val="000000" w:themeColor="text1"/>
        </w:rPr>
        <w:t>stopnia osiągnięcia</w:t>
      </w:r>
      <w:r w:rsidRPr="004311E6">
        <w:rPr>
          <w:rFonts w:ascii="Tahoma" w:hAnsi="Tahoma" w:cs="Tahoma"/>
          <w:color w:val="000000" w:themeColor="text1"/>
        </w:rPr>
        <w:t xml:space="preserve"> efektów </w:t>
      </w:r>
      <w:r w:rsidR="009D3FEA" w:rsidRPr="004311E6">
        <w:rPr>
          <w:rFonts w:ascii="Tahoma" w:hAnsi="Tahoma" w:cs="Tahoma"/>
          <w:color w:val="000000" w:themeColor="text1"/>
        </w:rPr>
        <w:t>uczenia się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193"/>
      </w:tblGrid>
      <w:tr w:rsidR="004311E6" w:rsidRPr="00206FBA" w14:paraId="27546442" w14:textId="77777777" w:rsidTr="00C70ADD">
        <w:trPr>
          <w:trHeight w:val="397"/>
        </w:trPr>
        <w:tc>
          <w:tcPr>
            <w:tcW w:w="1135" w:type="dxa"/>
            <w:vAlign w:val="center"/>
          </w:tcPr>
          <w:p w14:paraId="13464228" w14:textId="77777777" w:rsidR="004311E6" w:rsidRPr="001A32E3" w:rsidRDefault="004311E6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t>Efekt</w:t>
            </w:r>
          </w:p>
          <w:p w14:paraId="0964B381" w14:textId="77777777" w:rsidR="004311E6" w:rsidRPr="001A32E3" w:rsidRDefault="004311E6" w:rsidP="00206FBA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1A32E3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77470D76" w14:textId="77777777" w:rsidR="004311E6" w:rsidRPr="001A32E3" w:rsidRDefault="004311E6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t>Na ocenę 2</w:t>
            </w:r>
          </w:p>
          <w:p w14:paraId="7BDC7182" w14:textId="77777777" w:rsidR="004311E6" w:rsidRPr="001A32E3" w:rsidRDefault="004311E6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52FB7BFD" w14:textId="77777777" w:rsidR="004311E6" w:rsidRPr="001A32E3" w:rsidRDefault="004311E6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t>Na ocenę 3</w:t>
            </w:r>
          </w:p>
          <w:p w14:paraId="14D08B2E" w14:textId="77777777" w:rsidR="004311E6" w:rsidRPr="001A32E3" w:rsidRDefault="004311E6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1F781744" w14:textId="77777777" w:rsidR="004311E6" w:rsidRPr="001A32E3" w:rsidRDefault="004311E6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t>Na ocenę 4</w:t>
            </w:r>
          </w:p>
          <w:p w14:paraId="5D213DFB" w14:textId="77777777" w:rsidR="004311E6" w:rsidRPr="001A32E3" w:rsidRDefault="004311E6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t>student potrafi</w:t>
            </w:r>
          </w:p>
        </w:tc>
        <w:tc>
          <w:tcPr>
            <w:tcW w:w="2193" w:type="dxa"/>
            <w:vAlign w:val="center"/>
          </w:tcPr>
          <w:p w14:paraId="5F539B73" w14:textId="450A3558" w:rsidR="004311E6" w:rsidRPr="001A32E3" w:rsidRDefault="004311E6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t>Na ocenę 5</w:t>
            </w:r>
          </w:p>
          <w:p w14:paraId="257F7FBE" w14:textId="77777777" w:rsidR="004311E6" w:rsidRPr="001A32E3" w:rsidRDefault="004311E6" w:rsidP="00206F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t>student potrafi</w:t>
            </w:r>
          </w:p>
        </w:tc>
      </w:tr>
      <w:tr w:rsidR="004311E6" w:rsidRPr="00206FBA" w14:paraId="053356F1" w14:textId="77777777" w:rsidTr="00C70ADD">
        <w:tc>
          <w:tcPr>
            <w:tcW w:w="1135" w:type="dxa"/>
            <w:vAlign w:val="center"/>
          </w:tcPr>
          <w:p w14:paraId="6B96EF59" w14:textId="77777777" w:rsidR="004311E6" w:rsidRPr="001A32E3" w:rsidRDefault="004311E6" w:rsidP="002179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18690C17" w14:textId="4B9EFF95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70599D">
              <w:rPr>
                <w:rFonts w:ascii="Tahoma" w:hAnsi="Tahoma" w:cs="Tahoma"/>
                <w:sz w:val="20"/>
              </w:rPr>
              <w:t xml:space="preserve">Nie posiada wiedzy w zakresie realizacji z obszaru projektowania graficznego i komunikacji wizualnej w </w:t>
            </w:r>
            <w:r w:rsidRPr="0070599D">
              <w:rPr>
                <w:rFonts w:ascii="Tahoma" w:hAnsi="Tahoma" w:cs="Tahoma"/>
                <w:sz w:val="20"/>
              </w:rPr>
              <w:lastRenderedPageBreak/>
              <w:t>mediach społecznościowych.</w:t>
            </w:r>
          </w:p>
        </w:tc>
        <w:tc>
          <w:tcPr>
            <w:tcW w:w="2126" w:type="dxa"/>
            <w:vAlign w:val="center"/>
          </w:tcPr>
          <w:p w14:paraId="1101916B" w14:textId="3B95CE12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70599D">
              <w:rPr>
                <w:rFonts w:ascii="Tahoma" w:hAnsi="Tahoma" w:cs="Tahoma"/>
                <w:sz w:val="20"/>
              </w:rPr>
              <w:lastRenderedPageBreak/>
              <w:t xml:space="preserve">Posiada podstawową wiedzę w zakresie realizacji z obszaru projektowania graficznego i komunikacji wizualnej </w:t>
            </w:r>
            <w:r w:rsidRPr="0070599D">
              <w:rPr>
                <w:rFonts w:ascii="Tahoma" w:hAnsi="Tahoma" w:cs="Tahoma"/>
                <w:sz w:val="20"/>
              </w:rPr>
              <w:lastRenderedPageBreak/>
              <w:t>w mediach społecznościowych.</w:t>
            </w:r>
          </w:p>
        </w:tc>
        <w:tc>
          <w:tcPr>
            <w:tcW w:w="2126" w:type="dxa"/>
            <w:vAlign w:val="center"/>
          </w:tcPr>
          <w:p w14:paraId="04347F28" w14:textId="6C666EFE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70599D">
              <w:rPr>
                <w:rFonts w:ascii="Tahoma" w:hAnsi="Tahoma" w:cs="Tahoma"/>
                <w:sz w:val="20"/>
              </w:rPr>
              <w:lastRenderedPageBreak/>
              <w:t xml:space="preserve">Posiada średniozaawansowaną wiedzę w zakresie realizacji z obszaru projektowania graficznego i komunikacji wizualnej w </w:t>
            </w:r>
            <w:r w:rsidRPr="0070599D">
              <w:rPr>
                <w:rFonts w:ascii="Tahoma" w:hAnsi="Tahoma" w:cs="Tahoma"/>
                <w:sz w:val="20"/>
              </w:rPr>
              <w:lastRenderedPageBreak/>
              <w:t>mediach społecznościowych.</w:t>
            </w:r>
          </w:p>
        </w:tc>
        <w:tc>
          <w:tcPr>
            <w:tcW w:w="2193" w:type="dxa"/>
            <w:vAlign w:val="center"/>
          </w:tcPr>
          <w:p w14:paraId="6CFEC75E" w14:textId="24AA9B5C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70599D">
              <w:rPr>
                <w:rFonts w:ascii="Tahoma" w:hAnsi="Tahoma" w:cs="Tahoma"/>
                <w:sz w:val="20"/>
              </w:rPr>
              <w:lastRenderedPageBreak/>
              <w:t xml:space="preserve">posiada zaawansowaną wiedzę w zakresie realizacji z obszaru projektowania graficznego i komunikacji wizualnej w </w:t>
            </w:r>
            <w:r w:rsidRPr="0070599D">
              <w:rPr>
                <w:rFonts w:ascii="Tahoma" w:hAnsi="Tahoma" w:cs="Tahoma"/>
                <w:sz w:val="20"/>
              </w:rPr>
              <w:lastRenderedPageBreak/>
              <w:t>mediach społecznościowych.</w:t>
            </w:r>
          </w:p>
        </w:tc>
      </w:tr>
      <w:tr w:rsidR="004311E6" w:rsidRPr="00206FBA" w14:paraId="646E5490" w14:textId="77777777" w:rsidTr="00C70ADD">
        <w:tc>
          <w:tcPr>
            <w:tcW w:w="1135" w:type="dxa"/>
            <w:vAlign w:val="center"/>
          </w:tcPr>
          <w:p w14:paraId="1D9AFD59" w14:textId="0615564A" w:rsidR="004311E6" w:rsidRPr="001A32E3" w:rsidRDefault="004311E6" w:rsidP="002179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lastRenderedPageBreak/>
              <w:t>P_</w:t>
            </w:r>
            <w:r>
              <w:rPr>
                <w:rFonts w:ascii="Tahoma" w:hAnsi="Tahoma" w:cs="Tahoma"/>
              </w:rPr>
              <w:t>U01</w:t>
            </w:r>
          </w:p>
        </w:tc>
        <w:tc>
          <w:tcPr>
            <w:tcW w:w="2126" w:type="dxa"/>
            <w:vAlign w:val="center"/>
          </w:tcPr>
          <w:p w14:paraId="5DF5EFBC" w14:textId="6131FF14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color w:val="000000"/>
                <w:sz w:val="20"/>
              </w:rPr>
            </w:pPr>
            <w:r w:rsidRPr="0070599D">
              <w:rPr>
                <w:rFonts w:ascii="Tahoma" w:hAnsi="Tahoma" w:cs="Tahoma"/>
                <w:sz w:val="20"/>
              </w:rPr>
              <w:t>Nie posiada zdolności uzyskiwania i opracowywania informacji w oparciu o wybraną formę wypowiedzi zbudowaną na potrzeby komunikacji multimedialnej na platformach społecznościowych</w:t>
            </w:r>
          </w:p>
        </w:tc>
        <w:tc>
          <w:tcPr>
            <w:tcW w:w="2126" w:type="dxa"/>
            <w:vAlign w:val="center"/>
          </w:tcPr>
          <w:p w14:paraId="3EFAE62C" w14:textId="041967B6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color w:val="000000"/>
                <w:sz w:val="20"/>
              </w:rPr>
            </w:pPr>
            <w:r w:rsidRPr="0070599D">
              <w:rPr>
                <w:rFonts w:ascii="Tahoma" w:hAnsi="Tahoma" w:cs="Tahoma"/>
                <w:sz w:val="20"/>
              </w:rPr>
              <w:t>posiada podstawową zdolność uzyskiwania i opracowywania informacji w oparciu o wybraną formę wypowiedzi zbudowaną na potrzeby komunikacji multimedialnej na platformach społecznościowych</w:t>
            </w:r>
          </w:p>
        </w:tc>
        <w:tc>
          <w:tcPr>
            <w:tcW w:w="2126" w:type="dxa"/>
            <w:vAlign w:val="center"/>
          </w:tcPr>
          <w:p w14:paraId="3A5D0EE2" w14:textId="12986197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color w:val="000000"/>
                <w:sz w:val="20"/>
              </w:rPr>
            </w:pPr>
            <w:r w:rsidRPr="0070599D">
              <w:rPr>
                <w:rFonts w:ascii="Tahoma" w:hAnsi="Tahoma" w:cs="Tahoma"/>
                <w:sz w:val="20"/>
              </w:rPr>
              <w:t>posiada średniozaawansowaną zdolność uzyskiwania i opracowywania informacji w oparciu o wybraną formę wypowiedzi zbudowaną na potrzeby komunikacji multimedialnej na platformach społecznościowych</w:t>
            </w:r>
          </w:p>
        </w:tc>
        <w:tc>
          <w:tcPr>
            <w:tcW w:w="2193" w:type="dxa"/>
            <w:vAlign w:val="center"/>
          </w:tcPr>
          <w:p w14:paraId="1F10D955" w14:textId="37BC6863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color w:val="000000"/>
                <w:sz w:val="20"/>
              </w:rPr>
            </w:pPr>
            <w:r w:rsidRPr="0070599D">
              <w:rPr>
                <w:rFonts w:ascii="Tahoma" w:hAnsi="Tahoma" w:cs="Tahoma"/>
                <w:sz w:val="20"/>
              </w:rPr>
              <w:t>posiada zaawansowaną zdolność uzyskiwania i opracowywania informacji w oparciu o wybraną formę wypowiedzi zbudowaną na potrzeby komunikacji multimedialnej na platformach społecznościowych</w:t>
            </w:r>
          </w:p>
        </w:tc>
      </w:tr>
      <w:tr w:rsidR="004311E6" w:rsidRPr="00206FBA" w14:paraId="38B2DD3B" w14:textId="77777777" w:rsidTr="00C70ADD">
        <w:tc>
          <w:tcPr>
            <w:tcW w:w="1135" w:type="dxa"/>
            <w:vAlign w:val="center"/>
          </w:tcPr>
          <w:p w14:paraId="77AF0B79" w14:textId="29DA3B8A" w:rsidR="004311E6" w:rsidRPr="001A32E3" w:rsidRDefault="004311E6" w:rsidP="002179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11582821" w14:textId="285EB74A" w:rsidR="004311E6" w:rsidRPr="0070599D" w:rsidRDefault="004311E6" w:rsidP="002179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70599D">
              <w:rPr>
                <w:rFonts w:ascii="Tahoma" w:hAnsi="Tahoma" w:cs="Tahoma"/>
                <w:color w:val="000000"/>
                <w:sz w:val="20"/>
              </w:rPr>
              <w:t xml:space="preserve">Nie </w:t>
            </w:r>
            <w:r w:rsidR="0070599D" w:rsidRPr="0070599D">
              <w:rPr>
                <w:rFonts w:ascii="Tahoma" w:hAnsi="Tahoma" w:cs="Tahoma"/>
                <w:color w:val="000000" w:themeColor="text1"/>
                <w:sz w:val="20"/>
              </w:rPr>
              <w:t xml:space="preserve">potrafi skutecznie poruszać się po obszarze i działaniach marketingowych oraz podejmować działania promocyjne skierowane do użytkowników </w:t>
            </w:r>
            <w:proofErr w:type="spellStart"/>
            <w:r w:rsidR="0070599D" w:rsidRPr="0070599D">
              <w:rPr>
                <w:rFonts w:ascii="Tahoma" w:hAnsi="Tahoma" w:cs="Tahoma"/>
                <w:color w:val="000000" w:themeColor="text1"/>
                <w:sz w:val="20"/>
              </w:rPr>
              <w:t>social</w:t>
            </w:r>
            <w:proofErr w:type="spellEnd"/>
            <w:r w:rsidR="0070599D" w:rsidRPr="0070599D">
              <w:rPr>
                <w:rFonts w:ascii="Tahoma" w:hAnsi="Tahoma" w:cs="Tahoma"/>
                <w:color w:val="000000" w:themeColor="text1"/>
                <w:sz w:val="20"/>
              </w:rPr>
              <w:t xml:space="preserve"> mediów</w:t>
            </w:r>
          </w:p>
        </w:tc>
        <w:tc>
          <w:tcPr>
            <w:tcW w:w="2126" w:type="dxa"/>
            <w:vAlign w:val="center"/>
          </w:tcPr>
          <w:p w14:paraId="7E084789" w14:textId="1CA72E13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70599D">
              <w:rPr>
                <w:rFonts w:ascii="Tahoma" w:hAnsi="Tahoma" w:cs="Tahoma"/>
                <w:color w:val="000000" w:themeColor="text1"/>
                <w:sz w:val="20"/>
              </w:rPr>
              <w:t xml:space="preserve">Z dużą pomocą prowadzącego potrafi skutecznie poruszać się po obszarze i działaniach marketingowych oraz podejmować działania promocyjne skierowane do użytkowników </w:t>
            </w:r>
            <w:proofErr w:type="spellStart"/>
            <w:r w:rsidRPr="0070599D">
              <w:rPr>
                <w:rFonts w:ascii="Tahoma" w:hAnsi="Tahoma" w:cs="Tahoma"/>
                <w:color w:val="000000" w:themeColor="text1"/>
                <w:sz w:val="20"/>
              </w:rPr>
              <w:t>social</w:t>
            </w:r>
            <w:proofErr w:type="spellEnd"/>
            <w:r w:rsidRPr="0070599D">
              <w:rPr>
                <w:rFonts w:ascii="Tahoma" w:hAnsi="Tahoma" w:cs="Tahoma"/>
                <w:color w:val="000000" w:themeColor="text1"/>
                <w:sz w:val="20"/>
              </w:rPr>
              <w:t xml:space="preserve"> mediów</w:t>
            </w:r>
          </w:p>
        </w:tc>
        <w:tc>
          <w:tcPr>
            <w:tcW w:w="2126" w:type="dxa"/>
            <w:vAlign w:val="center"/>
          </w:tcPr>
          <w:p w14:paraId="1EAD52E6" w14:textId="59A6FA9A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70599D">
              <w:rPr>
                <w:rFonts w:ascii="Tahoma" w:hAnsi="Tahoma" w:cs="Tahoma"/>
                <w:color w:val="000000" w:themeColor="text1"/>
                <w:sz w:val="20"/>
              </w:rPr>
              <w:t xml:space="preserve">Z niewielką pomocą prowadzącego potrafi skutecznie poruszać się po obszarze i działaniach marketingowych oraz podejmować działania promocyjne skierowane do użytkowników </w:t>
            </w:r>
            <w:proofErr w:type="spellStart"/>
            <w:r w:rsidRPr="0070599D">
              <w:rPr>
                <w:rFonts w:ascii="Tahoma" w:hAnsi="Tahoma" w:cs="Tahoma"/>
                <w:color w:val="000000" w:themeColor="text1"/>
                <w:sz w:val="20"/>
              </w:rPr>
              <w:t>social</w:t>
            </w:r>
            <w:proofErr w:type="spellEnd"/>
            <w:r w:rsidRPr="0070599D">
              <w:rPr>
                <w:rFonts w:ascii="Tahoma" w:hAnsi="Tahoma" w:cs="Tahoma"/>
                <w:color w:val="000000" w:themeColor="text1"/>
                <w:sz w:val="20"/>
              </w:rPr>
              <w:t xml:space="preserve"> mediów</w:t>
            </w:r>
          </w:p>
        </w:tc>
        <w:tc>
          <w:tcPr>
            <w:tcW w:w="2193" w:type="dxa"/>
            <w:vAlign w:val="center"/>
          </w:tcPr>
          <w:p w14:paraId="7A520C68" w14:textId="1784974A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70599D">
              <w:rPr>
                <w:rFonts w:ascii="Tahoma" w:hAnsi="Tahoma" w:cs="Tahoma"/>
                <w:color w:val="000000" w:themeColor="text1"/>
                <w:sz w:val="20"/>
              </w:rPr>
              <w:t xml:space="preserve">Samodzielnie potrafi skutecznie poruszać się po obszarze i działaniach marketingowych oraz podejmować działania promocyjne skierowane do użytkowników </w:t>
            </w:r>
            <w:proofErr w:type="spellStart"/>
            <w:r w:rsidRPr="0070599D">
              <w:rPr>
                <w:rFonts w:ascii="Tahoma" w:hAnsi="Tahoma" w:cs="Tahoma"/>
                <w:color w:val="000000" w:themeColor="text1"/>
                <w:sz w:val="20"/>
              </w:rPr>
              <w:t>social</w:t>
            </w:r>
            <w:proofErr w:type="spellEnd"/>
            <w:r w:rsidRPr="0070599D">
              <w:rPr>
                <w:rFonts w:ascii="Tahoma" w:hAnsi="Tahoma" w:cs="Tahoma"/>
                <w:color w:val="000000" w:themeColor="text1"/>
                <w:sz w:val="20"/>
              </w:rPr>
              <w:t xml:space="preserve"> mediów</w:t>
            </w:r>
          </w:p>
        </w:tc>
      </w:tr>
      <w:tr w:rsidR="004311E6" w:rsidRPr="00206FBA" w14:paraId="1AC956DE" w14:textId="77777777" w:rsidTr="00C70ADD">
        <w:tc>
          <w:tcPr>
            <w:tcW w:w="1135" w:type="dxa"/>
            <w:vAlign w:val="center"/>
          </w:tcPr>
          <w:p w14:paraId="5A6B436F" w14:textId="2C74D539" w:rsidR="004311E6" w:rsidRPr="001A32E3" w:rsidRDefault="004311E6" w:rsidP="002179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A32E3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14:paraId="6006CE97" w14:textId="369119CC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70599D">
              <w:rPr>
                <w:rFonts w:ascii="Tahoma" w:hAnsi="Tahoma" w:cs="Tahoma"/>
                <w:sz w:val="20"/>
              </w:rPr>
              <w:t xml:space="preserve">Nie zna specjalistycznych narzędzi (sprzęt i oprogramowanie) związanych ze specyfiką projektów przeznaczonych na </w:t>
            </w:r>
            <w:proofErr w:type="spellStart"/>
            <w:r w:rsidRPr="0070599D">
              <w:rPr>
                <w:rFonts w:ascii="Tahoma" w:hAnsi="Tahoma" w:cs="Tahoma"/>
                <w:sz w:val="20"/>
              </w:rPr>
              <w:t>social</w:t>
            </w:r>
            <w:proofErr w:type="spellEnd"/>
            <w:r w:rsidRPr="0070599D">
              <w:rPr>
                <w:rFonts w:ascii="Tahoma" w:hAnsi="Tahoma" w:cs="Tahoma"/>
                <w:sz w:val="20"/>
              </w:rPr>
              <w:t xml:space="preserve"> media w zakresie zagadnień z kierunku grafika komputerowa i produkcja multimedialna</w:t>
            </w:r>
          </w:p>
        </w:tc>
        <w:tc>
          <w:tcPr>
            <w:tcW w:w="2126" w:type="dxa"/>
            <w:vAlign w:val="center"/>
          </w:tcPr>
          <w:p w14:paraId="00306BD3" w14:textId="548A94E2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70599D">
              <w:rPr>
                <w:rFonts w:ascii="Tahoma" w:hAnsi="Tahoma" w:cs="Tahoma"/>
                <w:sz w:val="20"/>
              </w:rPr>
              <w:t xml:space="preserve">W stopniu podstawowym zna specjalistyczne narzędzia (sprzęt i oprogramowanie) związane ze specyfiką projektów przeznaczonych na </w:t>
            </w:r>
            <w:proofErr w:type="spellStart"/>
            <w:r w:rsidRPr="0070599D">
              <w:rPr>
                <w:rFonts w:ascii="Tahoma" w:hAnsi="Tahoma" w:cs="Tahoma"/>
                <w:sz w:val="20"/>
              </w:rPr>
              <w:t>social</w:t>
            </w:r>
            <w:proofErr w:type="spellEnd"/>
            <w:r w:rsidRPr="0070599D">
              <w:rPr>
                <w:rFonts w:ascii="Tahoma" w:hAnsi="Tahoma" w:cs="Tahoma"/>
                <w:sz w:val="20"/>
              </w:rPr>
              <w:t xml:space="preserve"> media w zakresie zagadnień z kierunku grafika komputerowa i produkcja multimedialna</w:t>
            </w:r>
          </w:p>
        </w:tc>
        <w:tc>
          <w:tcPr>
            <w:tcW w:w="2126" w:type="dxa"/>
            <w:vAlign w:val="center"/>
          </w:tcPr>
          <w:p w14:paraId="5CA51F85" w14:textId="59896CB2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70599D">
              <w:rPr>
                <w:rFonts w:ascii="Tahoma" w:hAnsi="Tahoma" w:cs="Tahoma"/>
                <w:sz w:val="20"/>
              </w:rPr>
              <w:t xml:space="preserve">W stopniu średniozaawansowanym zna specjalistyczne narzędzia (sprzęt i oprogramowanie) związane ze specyfiką projektów przeznaczonych na </w:t>
            </w:r>
            <w:proofErr w:type="spellStart"/>
            <w:r w:rsidRPr="0070599D">
              <w:rPr>
                <w:rFonts w:ascii="Tahoma" w:hAnsi="Tahoma" w:cs="Tahoma"/>
                <w:sz w:val="20"/>
              </w:rPr>
              <w:t>social</w:t>
            </w:r>
            <w:proofErr w:type="spellEnd"/>
            <w:r w:rsidRPr="0070599D">
              <w:rPr>
                <w:rFonts w:ascii="Tahoma" w:hAnsi="Tahoma" w:cs="Tahoma"/>
                <w:sz w:val="20"/>
              </w:rPr>
              <w:t xml:space="preserve"> media w zakresie zagadnień z kierunku grafika komputerowa i produkcja multimedialna</w:t>
            </w:r>
          </w:p>
        </w:tc>
        <w:tc>
          <w:tcPr>
            <w:tcW w:w="2193" w:type="dxa"/>
            <w:vAlign w:val="center"/>
          </w:tcPr>
          <w:p w14:paraId="45B70F0E" w14:textId="692D52ED" w:rsidR="004311E6" w:rsidRPr="0070599D" w:rsidRDefault="0070599D" w:rsidP="002179C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70599D">
              <w:rPr>
                <w:rFonts w:ascii="Tahoma" w:hAnsi="Tahoma" w:cs="Tahoma"/>
                <w:sz w:val="20"/>
              </w:rPr>
              <w:t xml:space="preserve">W stopniu zaawansowanym zna specjalistyczne narzędzia (sprzęt i oprogramowanie) związane ze specyfiką projektów przeznaczonych na </w:t>
            </w:r>
            <w:proofErr w:type="spellStart"/>
            <w:r w:rsidRPr="0070599D">
              <w:rPr>
                <w:rFonts w:ascii="Tahoma" w:hAnsi="Tahoma" w:cs="Tahoma"/>
                <w:sz w:val="20"/>
              </w:rPr>
              <w:t>social</w:t>
            </w:r>
            <w:proofErr w:type="spellEnd"/>
            <w:r w:rsidRPr="0070599D">
              <w:rPr>
                <w:rFonts w:ascii="Tahoma" w:hAnsi="Tahoma" w:cs="Tahoma"/>
                <w:sz w:val="20"/>
              </w:rPr>
              <w:t xml:space="preserve"> media w zakresie zagadnień z kierunku grafika komputerowa i produkcja multimedialna</w:t>
            </w:r>
          </w:p>
        </w:tc>
      </w:tr>
    </w:tbl>
    <w:p w14:paraId="728FDEBF" w14:textId="77777777" w:rsidR="00165DDD" w:rsidRPr="00206FBA" w:rsidRDefault="00165DDD" w:rsidP="00206FBA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4C66E123" w14:textId="2EFCD734" w:rsidR="008938C7" w:rsidRPr="00206FBA" w:rsidRDefault="008938C7" w:rsidP="00206F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6FBA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206FBA" w14:paraId="709E54F4" w14:textId="77777777" w:rsidTr="002D01B6">
        <w:tc>
          <w:tcPr>
            <w:tcW w:w="9628" w:type="dxa"/>
          </w:tcPr>
          <w:p w14:paraId="21D7D8A1" w14:textId="77777777" w:rsidR="00AB655E" w:rsidRPr="00206FBA" w:rsidRDefault="00AB655E" w:rsidP="00206F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06FB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11EA5" w:rsidRPr="00206FBA" w14:paraId="517E2FD6" w14:textId="77777777" w:rsidTr="002D01B6">
        <w:tc>
          <w:tcPr>
            <w:tcW w:w="9628" w:type="dxa"/>
            <w:vAlign w:val="center"/>
          </w:tcPr>
          <w:p w14:paraId="052E04E3" w14:textId="7848608F" w:rsidR="00911EA5" w:rsidRPr="00206FBA" w:rsidRDefault="00590B34" w:rsidP="00590B34">
            <w:pPr>
              <w:pStyle w:val="Style1"/>
            </w:pPr>
            <w:proofErr w:type="spellStart"/>
            <w:r>
              <w:t>Itten</w:t>
            </w:r>
            <w:proofErr w:type="spellEnd"/>
            <w:r>
              <w:t>, J. (2020). Sztuka barwy (S. Lisiecka, tłum.). d2d.pl.</w:t>
            </w:r>
          </w:p>
        </w:tc>
      </w:tr>
      <w:tr w:rsidR="00AB655E" w:rsidRPr="00206FBA" w14:paraId="5C727C69" w14:textId="77777777" w:rsidTr="002D01B6">
        <w:tc>
          <w:tcPr>
            <w:tcW w:w="9628" w:type="dxa"/>
            <w:vAlign w:val="center"/>
          </w:tcPr>
          <w:p w14:paraId="70FE077F" w14:textId="32538475" w:rsidR="00AB655E" w:rsidRPr="00206FBA" w:rsidRDefault="00590B34" w:rsidP="00590B34">
            <w:pPr>
              <w:pStyle w:val="Style1"/>
            </w:pPr>
            <w:r w:rsidRPr="00590B34">
              <w:rPr>
                <w:shd w:val="clear" w:color="auto" w:fill="FFFFFF"/>
              </w:rPr>
              <w:t xml:space="preserve">Polak, R. (Red.). (2011). Oblicza komunikowania wizualnego. Konsorcjum Akademickie - Wydawnictwo WSE w Krakowie, WSIiZ w Rzeszowie i </w:t>
            </w:r>
            <w:proofErr w:type="spellStart"/>
            <w:r w:rsidRPr="00590B34">
              <w:rPr>
                <w:shd w:val="clear" w:color="auto" w:fill="FFFFFF"/>
              </w:rPr>
              <w:t>WSZiA</w:t>
            </w:r>
            <w:proofErr w:type="spellEnd"/>
            <w:r w:rsidRPr="00590B34">
              <w:rPr>
                <w:shd w:val="clear" w:color="auto" w:fill="FFFFFF"/>
              </w:rPr>
              <w:t xml:space="preserve"> w Zamościu.</w:t>
            </w:r>
          </w:p>
        </w:tc>
      </w:tr>
      <w:tr w:rsidR="0052495D" w14:paraId="7677C4EA" w14:textId="77777777" w:rsidTr="002D01B6">
        <w:trPr>
          <w:trHeight w:val="327"/>
        </w:trPr>
        <w:tc>
          <w:tcPr>
            <w:tcW w:w="9628" w:type="dxa"/>
            <w:hideMark/>
          </w:tcPr>
          <w:p w14:paraId="60213EEC" w14:textId="5FED40EF" w:rsidR="0052495D" w:rsidRDefault="00590B34" w:rsidP="00590B3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90B3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Bergström, B. (2009). Komunikacja wizualna (J. Tarnawska, tłum.). Wydawnictwo Naukowe PWN.</w:t>
            </w:r>
          </w:p>
        </w:tc>
      </w:tr>
      <w:tr w:rsidR="00AB655E" w:rsidRPr="00206FBA" w14:paraId="27A62A3B" w14:textId="77777777" w:rsidTr="002D01B6">
        <w:tc>
          <w:tcPr>
            <w:tcW w:w="9628" w:type="dxa"/>
          </w:tcPr>
          <w:p w14:paraId="5485AF62" w14:textId="77777777" w:rsidR="00AB655E" w:rsidRPr="00206FBA" w:rsidRDefault="00AB655E" w:rsidP="00206F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06FB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D01B6" w14:paraId="7602E03C" w14:textId="77777777" w:rsidTr="00590B34">
        <w:trPr>
          <w:trHeight w:val="308"/>
        </w:trPr>
        <w:tc>
          <w:tcPr>
            <w:tcW w:w="9628" w:type="dxa"/>
            <w:hideMark/>
          </w:tcPr>
          <w:p w14:paraId="23E3D22D" w14:textId="6C4B8255" w:rsidR="002D01B6" w:rsidRDefault="00590B34" w:rsidP="00590B34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highlight w:val="red"/>
              </w:rPr>
            </w:pPr>
            <w:r w:rsidRPr="00590B34">
              <w:rPr>
                <w:rFonts w:ascii="Tahoma" w:hAnsi="Tahoma" w:cs="Tahoma"/>
                <w:sz w:val="20"/>
                <w:szCs w:val="20"/>
              </w:rPr>
              <w:t>Doliński, D. (2008). Psychologiczne mechanizmy reklamy. Gdańskie Wydawnictwo Psychologiczne.</w:t>
            </w:r>
          </w:p>
        </w:tc>
      </w:tr>
      <w:tr w:rsidR="00590B34" w14:paraId="07DAB2A6" w14:textId="77777777" w:rsidTr="002D01B6">
        <w:trPr>
          <w:trHeight w:val="307"/>
        </w:trPr>
        <w:tc>
          <w:tcPr>
            <w:tcW w:w="9628" w:type="dxa"/>
          </w:tcPr>
          <w:p w14:paraId="118DCC13" w14:textId="467DD8EA" w:rsidR="00590B34" w:rsidRPr="00590B34" w:rsidRDefault="00590B34" w:rsidP="00590B34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90B34">
              <w:rPr>
                <w:rFonts w:ascii="Tahoma" w:hAnsi="Tahoma" w:cs="Tahoma"/>
                <w:sz w:val="20"/>
                <w:szCs w:val="20"/>
              </w:rPr>
              <w:t>Dragović</w:t>
            </w:r>
            <w:proofErr w:type="spellEnd"/>
            <w:r w:rsidRPr="00590B34">
              <w:rPr>
                <w:rFonts w:ascii="Tahoma" w:hAnsi="Tahoma" w:cs="Tahoma"/>
                <w:sz w:val="20"/>
                <w:szCs w:val="20"/>
              </w:rPr>
              <w:t>, N., &amp; Jóźwiak-</w:t>
            </w:r>
            <w:proofErr w:type="spellStart"/>
            <w:r w:rsidRPr="00590B34">
              <w:rPr>
                <w:rFonts w:ascii="Tahoma" w:hAnsi="Tahoma" w:cs="Tahoma"/>
                <w:sz w:val="20"/>
                <w:szCs w:val="20"/>
              </w:rPr>
              <w:t>Dragović</w:t>
            </w:r>
            <w:proofErr w:type="spellEnd"/>
            <w:r w:rsidRPr="00590B34">
              <w:rPr>
                <w:rFonts w:ascii="Tahoma" w:hAnsi="Tahoma" w:cs="Tahoma"/>
                <w:sz w:val="20"/>
                <w:szCs w:val="20"/>
              </w:rPr>
              <w:t>, K. (2012). Reżyseria filmu reklamowego. Wydawnictwo Wojciech Marzec.</w:t>
            </w:r>
          </w:p>
        </w:tc>
      </w:tr>
    </w:tbl>
    <w:p w14:paraId="45019F8F" w14:textId="77777777" w:rsidR="005D6436" w:rsidRPr="00206FBA" w:rsidRDefault="005D6436" w:rsidP="00206FBA">
      <w:pPr>
        <w:pStyle w:val="Punktygwne"/>
        <w:spacing w:before="40" w:after="40"/>
        <w:ind w:left="360"/>
        <w:rPr>
          <w:rFonts w:ascii="Tahoma" w:hAnsi="Tahoma" w:cs="Tahoma"/>
        </w:rPr>
      </w:pPr>
    </w:p>
    <w:p w14:paraId="5A47AE25" w14:textId="77777777" w:rsidR="00C70ADD" w:rsidRDefault="00C70ADD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530F9575" w14:textId="5674CF75" w:rsidR="00C70ADD" w:rsidRPr="00C70ADD" w:rsidRDefault="008938C7" w:rsidP="00C70ADD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206FBA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639" w:type="dxa"/>
        <w:tblInd w:w="-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84"/>
        <w:gridCol w:w="1701"/>
        <w:gridCol w:w="1554"/>
      </w:tblGrid>
      <w:tr w:rsidR="00C70ADD" w:rsidRPr="003153FC" w14:paraId="05B215B2" w14:textId="77777777" w:rsidTr="00C70ADD">
        <w:trPr>
          <w:cantSplit/>
          <w:trHeight w:val="286"/>
        </w:trPr>
        <w:tc>
          <w:tcPr>
            <w:tcW w:w="63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3F8C7" w14:textId="77777777" w:rsidR="00C70ADD" w:rsidRPr="002D0307" w:rsidRDefault="00C70ADD" w:rsidP="00E9012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B66C" w14:textId="77777777" w:rsidR="00C70ADD" w:rsidRPr="002D0307" w:rsidRDefault="00C70ADD" w:rsidP="00E90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70ADD" w:rsidRPr="003153FC" w14:paraId="269BAC9B" w14:textId="77777777" w:rsidTr="00C70ADD">
        <w:trPr>
          <w:cantSplit/>
          <w:trHeight w:val="286"/>
        </w:trPr>
        <w:tc>
          <w:tcPr>
            <w:tcW w:w="63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6F395" w14:textId="77777777" w:rsidR="00C70ADD" w:rsidRPr="002D0307" w:rsidRDefault="00C70ADD" w:rsidP="00E90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4B28" w14:textId="77777777" w:rsidR="00C70ADD" w:rsidRPr="002D0307" w:rsidRDefault="00C70ADD" w:rsidP="00E90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27EE" w14:textId="77777777" w:rsidR="00C70ADD" w:rsidRPr="002D0307" w:rsidRDefault="00C70ADD" w:rsidP="00E90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70ADD" w:rsidRPr="003153FC" w14:paraId="22781E48" w14:textId="77777777" w:rsidTr="00C70ADD">
        <w:trPr>
          <w:cantSplit/>
          <w:trHeight w:val="28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734D" w14:textId="77777777" w:rsidR="00C70ADD" w:rsidRPr="002D0307" w:rsidRDefault="00C70ADD" w:rsidP="00E9012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D030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2544" w14:textId="77777777" w:rsidR="00C70ADD" w:rsidRPr="002D0307" w:rsidRDefault="00C70ADD" w:rsidP="00E901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88CE" w14:textId="77777777" w:rsidR="00C70ADD" w:rsidRPr="002D0307" w:rsidRDefault="00C70ADD" w:rsidP="00E901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15h</w:t>
            </w:r>
          </w:p>
        </w:tc>
      </w:tr>
      <w:tr w:rsidR="00C70ADD" w:rsidRPr="003153FC" w14:paraId="69948AFF" w14:textId="77777777" w:rsidTr="00C70ADD">
        <w:trPr>
          <w:cantSplit/>
          <w:trHeight w:val="28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62A8" w14:textId="77777777" w:rsidR="00C70ADD" w:rsidRPr="002D0307" w:rsidRDefault="00C70ADD" w:rsidP="00E90127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B135" w14:textId="77777777" w:rsidR="00C70ADD" w:rsidRPr="002D0307" w:rsidRDefault="00C70ADD" w:rsidP="00E901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0090" w14:textId="77777777" w:rsidR="00C70ADD" w:rsidRPr="002D0307" w:rsidRDefault="00C70ADD" w:rsidP="00E901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3h</w:t>
            </w:r>
          </w:p>
        </w:tc>
      </w:tr>
      <w:tr w:rsidR="00C70ADD" w:rsidRPr="003153FC" w14:paraId="0317E99C" w14:textId="77777777" w:rsidTr="00C70ADD">
        <w:trPr>
          <w:cantSplit/>
          <w:trHeight w:val="28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4E0E" w14:textId="77777777" w:rsidR="00C70ADD" w:rsidRPr="002D0307" w:rsidRDefault="00C70ADD" w:rsidP="00E90127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1467" w14:textId="77777777" w:rsidR="00C70ADD" w:rsidRPr="002D0307" w:rsidRDefault="00C70ADD" w:rsidP="00E901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786D" w14:textId="77777777" w:rsidR="00C70ADD" w:rsidRPr="002D0307" w:rsidRDefault="00C70ADD" w:rsidP="00E901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38h</w:t>
            </w:r>
          </w:p>
        </w:tc>
      </w:tr>
      <w:tr w:rsidR="00C70ADD" w:rsidRPr="003153FC" w14:paraId="333A99E6" w14:textId="77777777" w:rsidTr="00C70ADD">
        <w:trPr>
          <w:cantSplit/>
          <w:trHeight w:val="28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9AA76" w14:textId="77777777" w:rsidR="00C70ADD" w:rsidRPr="002D0307" w:rsidRDefault="00C70ADD" w:rsidP="00E90127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D51D4" w14:textId="77777777" w:rsidR="00C70ADD" w:rsidRPr="002D0307" w:rsidRDefault="00C70ADD" w:rsidP="00E901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FE24" w14:textId="77777777" w:rsidR="00C70ADD" w:rsidRPr="002D0307" w:rsidRDefault="00C70ADD" w:rsidP="00E901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10h</w:t>
            </w:r>
          </w:p>
        </w:tc>
      </w:tr>
      <w:tr w:rsidR="00C70ADD" w:rsidRPr="003153FC" w14:paraId="5960EEDF" w14:textId="77777777" w:rsidTr="00C70ADD">
        <w:trPr>
          <w:cantSplit/>
          <w:trHeight w:val="28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D8D4" w14:textId="77777777" w:rsidR="00C70ADD" w:rsidRPr="002D0307" w:rsidRDefault="00C70ADD" w:rsidP="00E90127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39C6" w14:textId="77777777" w:rsidR="00C70ADD" w:rsidRPr="002D0307" w:rsidRDefault="00C70ADD" w:rsidP="00E901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24F7" w14:textId="77777777" w:rsidR="00C70ADD" w:rsidRPr="002D0307" w:rsidRDefault="00C70ADD" w:rsidP="00E901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14h</w:t>
            </w:r>
          </w:p>
        </w:tc>
      </w:tr>
      <w:tr w:rsidR="00C70ADD" w:rsidRPr="003153FC" w14:paraId="564FDB7B" w14:textId="77777777" w:rsidTr="00C70ADD">
        <w:trPr>
          <w:cantSplit/>
          <w:trHeight w:val="28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C45D" w14:textId="77777777" w:rsidR="00C70ADD" w:rsidRPr="002D0307" w:rsidRDefault="00C70ADD" w:rsidP="00E9012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1E72" w14:textId="77777777" w:rsidR="00C70ADD" w:rsidRPr="002D0307" w:rsidRDefault="00C70ADD" w:rsidP="00E9012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BC3A" w14:textId="77777777" w:rsidR="00C70ADD" w:rsidRPr="002D0307" w:rsidRDefault="00C70ADD" w:rsidP="00E9012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C70ADD" w:rsidRPr="003153FC" w14:paraId="74EDD36D" w14:textId="77777777" w:rsidTr="00C70ADD">
        <w:trPr>
          <w:cantSplit/>
          <w:trHeight w:val="28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D26D" w14:textId="77777777" w:rsidR="00C70ADD" w:rsidRPr="002D0307" w:rsidRDefault="00C70ADD" w:rsidP="00E9012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8A26" w14:textId="77777777" w:rsidR="00C70ADD" w:rsidRPr="002D0307" w:rsidRDefault="00C70ADD" w:rsidP="00E9012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9285" w14:textId="77777777" w:rsidR="00C70ADD" w:rsidRPr="002D0307" w:rsidRDefault="00C70ADD" w:rsidP="00E9012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C70ADD" w:rsidRPr="003153FC" w14:paraId="3DFFB085" w14:textId="77777777" w:rsidTr="00C70ADD">
        <w:trPr>
          <w:cantSplit/>
          <w:trHeight w:val="28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F801" w14:textId="77777777" w:rsidR="00C70ADD" w:rsidRPr="002D0307" w:rsidRDefault="00C70ADD" w:rsidP="00E9012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1E80" w14:textId="77777777" w:rsidR="00C70ADD" w:rsidRPr="002D0307" w:rsidRDefault="00C70ADD" w:rsidP="00E9012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C9B3" w14:textId="77777777" w:rsidR="00C70ADD" w:rsidRPr="002D0307" w:rsidRDefault="00C70ADD" w:rsidP="00E9012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C70ADD" w:rsidRPr="003153FC" w14:paraId="2215B24D" w14:textId="77777777" w:rsidTr="00C70ADD">
        <w:trPr>
          <w:cantSplit/>
          <w:trHeight w:val="28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A7" w14:textId="77777777" w:rsidR="00C70ADD" w:rsidRPr="002D0307" w:rsidRDefault="00C70ADD" w:rsidP="00E9012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A826" w14:textId="77777777" w:rsidR="00C70ADD" w:rsidRPr="002D0307" w:rsidRDefault="00C70ADD" w:rsidP="00E9012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814A" w14:textId="77777777" w:rsidR="00C70ADD" w:rsidRPr="002D0307" w:rsidRDefault="00C70ADD" w:rsidP="00E9012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59B6269B" w14:textId="77777777" w:rsidR="00C70ADD" w:rsidRPr="00206FBA" w:rsidRDefault="00C70ADD" w:rsidP="00206FBA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C70ADD" w:rsidRPr="00206FBA" w:rsidSect="0090036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0B60" w14:textId="77777777" w:rsidR="00630B18" w:rsidRDefault="00630B18">
      <w:r>
        <w:separator/>
      </w:r>
    </w:p>
  </w:endnote>
  <w:endnote w:type="continuationSeparator" w:id="0">
    <w:p w14:paraId="0F19363F" w14:textId="77777777" w:rsidR="00630B18" w:rsidRDefault="00630B18">
      <w:r>
        <w:continuationSeparator/>
      </w:r>
    </w:p>
  </w:endnote>
  <w:endnote w:type="continuationNotice" w:id="1">
    <w:p w14:paraId="00B39298" w14:textId="77777777" w:rsidR="00630B18" w:rsidRDefault="00630B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2289" w14:textId="77777777" w:rsidR="007720A2" w:rsidRDefault="00994D0C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FAB769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430DC7B" w14:textId="77777777" w:rsidR="007720A2" w:rsidRPr="0080542D" w:rsidRDefault="00994D0C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902A7B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263764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D558CFA" w14:textId="24F74D8E" w:rsidR="00FB575A" w:rsidRPr="00FB575A" w:rsidRDefault="00FB575A">
        <w:pPr>
          <w:pStyle w:val="Stopka"/>
          <w:jc w:val="center"/>
          <w:rPr>
            <w:sz w:val="20"/>
            <w:szCs w:val="20"/>
          </w:rPr>
        </w:pPr>
        <w:r w:rsidRPr="00FB575A">
          <w:rPr>
            <w:sz w:val="20"/>
            <w:szCs w:val="20"/>
          </w:rPr>
          <w:fldChar w:fldCharType="begin"/>
        </w:r>
        <w:r w:rsidRPr="00FB575A">
          <w:rPr>
            <w:sz w:val="20"/>
            <w:szCs w:val="20"/>
          </w:rPr>
          <w:instrText>PAGE   \* MERGEFORMAT</w:instrText>
        </w:r>
        <w:r w:rsidRPr="00FB575A">
          <w:rPr>
            <w:sz w:val="20"/>
            <w:szCs w:val="20"/>
          </w:rPr>
          <w:fldChar w:fldCharType="separate"/>
        </w:r>
        <w:r w:rsidR="00902A7B">
          <w:rPr>
            <w:noProof/>
            <w:sz w:val="20"/>
            <w:szCs w:val="20"/>
          </w:rPr>
          <w:t>1</w:t>
        </w:r>
        <w:r w:rsidRPr="00FB575A">
          <w:rPr>
            <w:sz w:val="20"/>
            <w:szCs w:val="20"/>
          </w:rPr>
          <w:fldChar w:fldCharType="end"/>
        </w:r>
      </w:p>
    </w:sdtContent>
  </w:sdt>
  <w:p w14:paraId="1BCAACCA" w14:textId="77777777" w:rsidR="00FB575A" w:rsidRDefault="00FB57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01404" w14:textId="77777777" w:rsidR="00630B18" w:rsidRDefault="00630B18">
      <w:r>
        <w:separator/>
      </w:r>
    </w:p>
  </w:footnote>
  <w:footnote w:type="continuationSeparator" w:id="0">
    <w:p w14:paraId="6C8068CF" w14:textId="77777777" w:rsidR="00630B18" w:rsidRDefault="00630B18">
      <w:r>
        <w:continuationSeparator/>
      </w:r>
    </w:p>
  </w:footnote>
  <w:footnote w:type="continuationNotice" w:id="1">
    <w:p w14:paraId="15809C0D" w14:textId="77777777" w:rsidR="00630B18" w:rsidRDefault="00630B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9362C" w14:textId="77777777" w:rsidR="00373646" w:rsidRDefault="003736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2065" w14:textId="77777777" w:rsidR="00165DDD" w:rsidRDefault="00165DDD" w:rsidP="00165DDD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1F01CDC" wp14:editId="138FD54D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3EB91AB" w14:textId="77777777" w:rsidR="00165DDD" w:rsidRDefault="00C70ADD" w:rsidP="00165DDD">
    <w:pPr>
      <w:pStyle w:val="Nagwek"/>
    </w:pPr>
    <w:r>
      <w:rPr>
        <w:noProof/>
      </w:rPr>
      <w:pict w14:anchorId="0FF6B95A">
        <v:rect id="_x0000_i1025" alt="" style="width:453.6pt;height:.05pt;mso-width-percent:0;mso-height-percent:0;mso-width-percent:0;mso-height-percent: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269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5742702">
    <w:abstractNumId w:val="2"/>
  </w:num>
  <w:num w:numId="3" w16cid:durableId="436171960">
    <w:abstractNumId w:val="6"/>
  </w:num>
  <w:num w:numId="4" w16cid:durableId="1848132739">
    <w:abstractNumId w:val="10"/>
  </w:num>
  <w:num w:numId="5" w16cid:durableId="677197633">
    <w:abstractNumId w:val="0"/>
  </w:num>
  <w:num w:numId="6" w16cid:durableId="1226067298">
    <w:abstractNumId w:val="13"/>
  </w:num>
  <w:num w:numId="7" w16cid:durableId="745373564">
    <w:abstractNumId w:val="3"/>
  </w:num>
  <w:num w:numId="8" w16cid:durableId="1916238722">
    <w:abstractNumId w:val="13"/>
    <w:lvlOverride w:ilvl="0">
      <w:startOverride w:val="1"/>
    </w:lvlOverride>
  </w:num>
  <w:num w:numId="9" w16cid:durableId="341208080">
    <w:abstractNumId w:val="14"/>
  </w:num>
  <w:num w:numId="10" w16cid:durableId="967588807">
    <w:abstractNumId w:val="9"/>
  </w:num>
  <w:num w:numId="11" w16cid:durableId="1896427137">
    <w:abstractNumId w:val="11"/>
  </w:num>
  <w:num w:numId="12" w16cid:durableId="1728455739">
    <w:abstractNumId w:val="1"/>
  </w:num>
  <w:num w:numId="13" w16cid:durableId="1464468730">
    <w:abstractNumId w:val="5"/>
  </w:num>
  <w:num w:numId="14" w16cid:durableId="1202599102">
    <w:abstractNumId w:val="12"/>
  </w:num>
  <w:num w:numId="15" w16cid:durableId="1662150464">
    <w:abstractNumId w:val="8"/>
  </w:num>
  <w:num w:numId="16" w16cid:durableId="2042702617">
    <w:abstractNumId w:val="15"/>
  </w:num>
  <w:num w:numId="17" w16cid:durableId="542450960">
    <w:abstractNumId w:val="4"/>
  </w:num>
  <w:num w:numId="18" w16cid:durableId="181021080">
    <w:abstractNumId w:val="17"/>
  </w:num>
  <w:num w:numId="19" w16cid:durableId="23324437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359B"/>
    <w:rsid w:val="00027526"/>
    <w:rsid w:val="00027E20"/>
    <w:rsid w:val="00030F12"/>
    <w:rsid w:val="0003677D"/>
    <w:rsid w:val="00041E4B"/>
    <w:rsid w:val="00043806"/>
    <w:rsid w:val="00046652"/>
    <w:rsid w:val="0005749C"/>
    <w:rsid w:val="0006663F"/>
    <w:rsid w:val="00075F07"/>
    <w:rsid w:val="00083761"/>
    <w:rsid w:val="00096DEE"/>
    <w:rsid w:val="000A1541"/>
    <w:rsid w:val="000A5135"/>
    <w:rsid w:val="000B4C48"/>
    <w:rsid w:val="000C41C8"/>
    <w:rsid w:val="000D6CF0"/>
    <w:rsid w:val="000D7D8F"/>
    <w:rsid w:val="000E549E"/>
    <w:rsid w:val="000F060A"/>
    <w:rsid w:val="00114163"/>
    <w:rsid w:val="00131673"/>
    <w:rsid w:val="00133A52"/>
    <w:rsid w:val="0013507B"/>
    <w:rsid w:val="00165DDD"/>
    <w:rsid w:val="00170FF5"/>
    <w:rsid w:val="00181718"/>
    <w:rsid w:val="00185643"/>
    <w:rsid w:val="00196A80"/>
    <w:rsid w:val="00196F16"/>
    <w:rsid w:val="001A32E3"/>
    <w:rsid w:val="001B3BF7"/>
    <w:rsid w:val="001B47AF"/>
    <w:rsid w:val="001C4F0A"/>
    <w:rsid w:val="001C6071"/>
    <w:rsid w:val="001D0A25"/>
    <w:rsid w:val="001D6437"/>
    <w:rsid w:val="001D73E7"/>
    <w:rsid w:val="001D7F9C"/>
    <w:rsid w:val="001E35ED"/>
    <w:rsid w:val="001E3F2A"/>
    <w:rsid w:val="0020696D"/>
    <w:rsid w:val="00206FBA"/>
    <w:rsid w:val="00213A38"/>
    <w:rsid w:val="002179C7"/>
    <w:rsid w:val="002325AB"/>
    <w:rsid w:val="00232843"/>
    <w:rsid w:val="00234509"/>
    <w:rsid w:val="00245783"/>
    <w:rsid w:val="002513FB"/>
    <w:rsid w:val="00285CA1"/>
    <w:rsid w:val="002920E3"/>
    <w:rsid w:val="00293E7C"/>
    <w:rsid w:val="00293E97"/>
    <w:rsid w:val="002A249F"/>
    <w:rsid w:val="002A39ED"/>
    <w:rsid w:val="002B3F1F"/>
    <w:rsid w:val="002D01B6"/>
    <w:rsid w:val="002D1749"/>
    <w:rsid w:val="002D4CE8"/>
    <w:rsid w:val="002E36C7"/>
    <w:rsid w:val="002F74C7"/>
    <w:rsid w:val="00306DFA"/>
    <w:rsid w:val="00307065"/>
    <w:rsid w:val="00314269"/>
    <w:rsid w:val="00316CE8"/>
    <w:rsid w:val="003408EF"/>
    <w:rsid w:val="00345F03"/>
    <w:rsid w:val="0034604A"/>
    <w:rsid w:val="00350CF9"/>
    <w:rsid w:val="0035344F"/>
    <w:rsid w:val="00365292"/>
    <w:rsid w:val="00371123"/>
    <w:rsid w:val="003724A3"/>
    <w:rsid w:val="00373646"/>
    <w:rsid w:val="00391EEA"/>
    <w:rsid w:val="0039645B"/>
    <w:rsid w:val="003973B8"/>
    <w:rsid w:val="003A5FF0"/>
    <w:rsid w:val="003B0FC4"/>
    <w:rsid w:val="003C1ADD"/>
    <w:rsid w:val="003D0B08"/>
    <w:rsid w:val="003D4003"/>
    <w:rsid w:val="003E1A8D"/>
    <w:rsid w:val="003F4233"/>
    <w:rsid w:val="003F7B62"/>
    <w:rsid w:val="00412A5F"/>
    <w:rsid w:val="00425228"/>
    <w:rsid w:val="004252DC"/>
    <w:rsid w:val="00426BA1"/>
    <w:rsid w:val="00426BFE"/>
    <w:rsid w:val="004311E6"/>
    <w:rsid w:val="00431A8C"/>
    <w:rsid w:val="00432616"/>
    <w:rsid w:val="004365C9"/>
    <w:rsid w:val="00442815"/>
    <w:rsid w:val="00457FDC"/>
    <w:rsid w:val="004600E4"/>
    <w:rsid w:val="00464CBE"/>
    <w:rsid w:val="0046742E"/>
    <w:rsid w:val="00467F93"/>
    <w:rsid w:val="00475AEB"/>
    <w:rsid w:val="00476517"/>
    <w:rsid w:val="004846A3"/>
    <w:rsid w:val="0048771D"/>
    <w:rsid w:val="0049161A"/>
    <w:rsid w:val="004957BD"/>
    <w:rsid w:val="00497319"/>
    <w:rsid w:val="004A1B60"/>
    <w:rsid w:val="004B4124"/>
    <w:rsid w:val="004C4181"/>
    <w:rsid w:val="004D26FD"/>
    <w:rsid w:val="004D34CF"/>
    <w:rsid w:val="004D72D9"/>
    <w:rsid w:val="004F2C68"/>
    <w:rsid w:val="00510F57"/>
    <w:rsid w:val="00512D88"/>
    <w:rsid w:val="00514271"/>
    <w:rsid w:val="005213FA"/>
    <w:rsid w:val="005247A6"/>
    <w:rsid w:val="0052495D"/>
    <w:rsid w:val="00560007"/>
    <w:rsid w:val="00562C16"/>
    <w:rsid w:val="00580B28"/>
    <w:rsid w:val="00581858"/>
    <w:rsid w:val="00590B34"/>
    <w:rsid w:val="005930A7"/>
    <w:rsid w:val="005955F9"/>
    <w:rsid w:val="005A002B"/>
    <w:rsid w:val="005A1940"/>
    <w:rsid w:val="005B3D9D"/>
    <w:rsid w:val="005B65E5"/>
    <w:rsid w:val="005C55D0"/>
    <w:rsid w:val="005D5D2B"/>
    <w:rsid w:val="005D6436"/>
    <w:rsid w:val="005F0278"/>
    <w:rsid w:val="00603431"/>
    <w:rsid w:val="00626EA3"/>
    <w:rsid w:val="0063007E"/>
    <w:rsid w:val="00630B18"/>
    <w:rsid w:val="00640EB4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C2A60"/>
    <w:rsid w:val="006C4B1E"/>
    <w:rsid w:val="006D2A3C"/>
    <w:rsid w:val="006E6720"/>
    <w:rsid w:val="00701C3B"/>
    <w:rsid w:val="007047A5"/>
    <w:rsid w:val="0070599D"/>
    <w:rsid w:val="007158A9"/>
    <w:rsid w:val="007250A9"/>
    <w:rsid w:val="007323D8"/>
    <w:rsid w:val="00732D5C"/>
    <w:rsid w:val="0073390C"/>
    <w:rsid w:val="00737715"/>
    <w:rsid w:val="00741B8D"/>
    <w:rsid w:val="00742D0B"/>
    <w:rsid w:val="007461A1"/>
    <w:rsid w:val="0076090B"/>
    <w:rsid w:val="007720A2"/>
    <w:rsid w:val="00776076"/>
    <w:rsid w:val="00790329"/>
    <w:rsid w:val="0079207D"/>
    <w:rsid w:val="007A3AAB"/>
    <w:rsid w:val="007A79F2"/>
    <w:rsid w:val="007C00DE"/>
    <w:rsid w:val="007C068F"/>
    <w:rsid w:val="007C675D"/>
    <w:rsid w:val="007D191E"/>
    <w:rsid w:val="007F1B1B"/>
    <w:rsid w:val="007F2FF6"/>
    <w:rsid w:val="008046AE"/>
    <w:rsid w:val="0080542D"/>
    <w:rsid w:val="00814C3C"/>
    <w:rsid w:val="00823555"/>
    <w:rsid w:val="00834540"/>
    <w:rsid w:val="00846BE3"/>
    <w:rsid w:val="00847A73"/>
    <w:rsid w:val="00857E00"/>
    <w:rsid w:val="00877135"/>
    <w:rsid w:val="00892996"/>
    <w:rsid w:val="008938C7"/>
    <w:rsid w:val="008B6A8D"/>
    <w:rsid w:val="008C4BA6"/>
    <w:rsid w:val="008C6711"/>
    <w:rsid w:val="008C7BF3"/>
    <w:rsid w:val="008D2150"/>
    <w:rsid w:val="008E190E"/>
    <w:rsid w:val="008E3B0D"/>
    <w:rsid w:val="008F6826"/>
    <w:rsid w:val="008F68CC"/>
    <w:rsid w:val="0090036B"/>
    <w:rsid w:val="00902A7B"/>
    <w:rsid w:val="009046C6"/>
    <w:rsid w:val="00911EA5"/>
    <w:rsid w:val="009146BE"/>
    <w:rsid w:val="00914E87"/>
    <w:rsid w:val="009154B9"/>
    <w:rsid w:val="00923212"/>
    <w:rsid w:val="00931F5B"/>
    <w:rsid w:val="00933296"/>
    <w:rsid w:val="00940876"/>
    <w:rsid w:val="009458F5"/>
    <w:rsid w:val="00952051"/>
    <w:rsid w:val="00955477"/>
    <w:rsid w:val="009614FE"/>
    <w:rsid w:val="00964390"/>
    <w:rsid w:val="009869B3"/>
    <w:rsid w:val="00994D0C"/>
    <w:rsid w:val="009A3FEE"/>
    <w:rsid w:val="009A43CE"/>
    <w:rsid w:val="009A6ABC"/>
    <w:rsid w:val="009B4991"/>
    <w:rsid w:val="009C7640"/>
    <w:rsid w:val="009D3FEA"/>
    <w:rsid w:val="009D6F1A"/>
    <w:rsid w:val="009E09D8"/>
    <w:rsid w:val="009F1ACB"/>
    <w:rsid w:val="00A11DDA"/>
    <w:rsid w:val="00A21AFF"/>
    <w:rsid w:val="00A22B5F"/>
    <w:rsid w:val="00A24CBB"/>
    <w:rsid w:val="00A32047"/>
    <w:rsid w:val="00A45FE3"/>
    <w:rsid w:val="00A64607"/>
    <w:rsid w:val="00A65076"/>
    <w:rsid w:val="00A65773"/>
    <w:rsid w:val="00A70EE4"/>
    <w:rsid w:val="00A81135"/>
    <w:rsid w:val="00A936CA"/>
    <w:rsid w:val="00AA3B18"/>
    <w:rsid w:val="00AB655E"/>
    <w:rsid w:val="00AC57A5"/>
    <w:rsid w:val="00AE3B8A"/>
    <w:rsid w:val="00AF0B6F"/>
    <w:rsid w:val="00AF7D73"/>
    <w:rsid w:val="00B03E50"/>
    <w:rsid w:val="00B05436"/>
    <w:rsid w:val="00B056F7"/>
    <w:rsid w:val="00B11E5B"/>
    <w:rsid w:val="00B55A62"/>
    <w:rsid w:val="00B56E7F"/>
    <w:rsid w:val="00B60B0B"/>
    <w:rsid w:val="00B70C19"/>
    <w:rsid w:val="00B818E1"/>
    <w:rsid w:val="00B83F26"/>
    <w:rsid w:val="00B937D0"/>
    <w:rsid w:val="00B95607"/>
    <w:rsid w:val="00B96AC5"/>
    <w:rsid w:val="00BB45E8"/>
    <w:rsid w:val="00BB4F43"/>
    <w:rsid w:val="00BC052A"/>
    <w:rsid w:val="00BC0571"/>
    <w:rsid w:val="00BC66D9"/>
    <w:rsid w:val="00C02427"/>
    <w:rsid w:val="00C060BF"/>
    <w:rsid w:val="00C10249"/>
    <w:rsid w:val="00C15B5C"/>
    <w:rsid w:val="00C37C9A"/>
    <w:rsid w:val="00C47301"/>
    <w:rsid w:val="00C50308"/>
    <w:rsid w:val="00C61D36"/>
    <w:rsid w:val="00C70ADD"/>
    <w:rsid w:val="00C72FA2"/>
    <w:rsid w:val="00C847C2"/>
    <w:rsid w:val="00C947FB"/>
    <w:rsid w:val="00CB5513"/>
    <w:rsid w:val="00CC3E45"/>
    <w:rsid w:val="00CD2DB2"/>
    <w:rsid w:val="00CF144F"/>
    <w:rsid w:val="00CF1CB2"/>
    <w:rsid w:val="00D11547"/>
    <w:rsid w:val="00D30D0B"/>
    <w:rsid w:val="00D34464"/>
    <w:rsid w:val="00D36BD4"/>
    <w:rsid w:val="00D373BF"/>
    <w:rsid w:val="00D43CB7"/>
    <w:rsid w:val="00D465B9"/>
    <w:rsid w:val="00D53837"/>
    <w:rsid w:val="00D66F54"/>
    <w:rsid w:val="00D70526"/>
    <w:rsid w:val="00D76042"/>
    <w:rsid w:val="00DB0142"/>
    <w:rsid w:val="00DC4B97"/>
    <w:rsid w:val="00DC57FB"/>
    <w:rsid w:val="00DD2ED3"/>
    <w:rsid w:val="00DE190F"/>
    <w:rsid w:val="00DE53C7"/>
    <w:rsid w:val="00DF19A5"/>
    <w:rsid w:val="00DF5C11"/>
    <w:rsid w:val="00E024D2"/>
    <w:rsid w:val="00E158CB"/>
    <w:rsid w:val="00E16E4A"/>
    <w:rsid w:val="00E24B01"/>
    <w:rsid w:val="00E46276"/>
    <w:rsid w:val="00E7723A"/>
    <w:rsid w:val="00E9725F"/>
    <w:rsid w:val="00EA1B88"/>
    <w:rsid w:val="00EA39FC"/>
    <w:rsid w:val="00EB0ADA"/>
    <w:rsid w:val="00EB52B7"/>
    <w:rsid w:val="00EC15E6"/>
    <w:rsid w:val="00ED0183"/>
    <w:rsid w:val="00EE1335"/>
    <w:rsid w:val="00F00795"/>
    <w:rsid w:val="00F0166C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2BAB"/>
    <w:rsid w:val="00FA09BD"/>
    <w:rsid w:val="00FA5FD5"/>
    <w:rsid w:val="00FA6577"/>
    <w:rsid w:val="00FA7718"/>
    <w:rsid w:val="00FB17DD"/>
    <w:rsid w:val="00FB575A"/>
    <w:rsid w:val="00FB6199"/>
    <w:rsid w:val="00FC1BE5"/>
    <w:rsid w:val="00FD0D95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0CFD5AEB"/>
  <w15:docId w15:val="{AFFA5CF0-4525-403B-98F5-83FAB1CCE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link w:val="OdpowiedziChar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link w:val="PodpunktyZnak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OdpowiedziChar">
    <w:name w:val="Odpowiedzi Char"/>
    <w:basedOn w:val="Domylnaczcionkaakapitu"/>
    <w:link w:val="Odpowiedzi"/>
    <w:rsid w:val="00F0166C"/>
    <w:rPr>
      <w:b/>
      <w:color w:val="000000"/>
      <w:szCs w:val="22"/>
      <w:lang w:eastAsia="en-US"/>
    </w:rPr>
  </w:style>
  <w:style w:type="paragraph" w:customStyle="1" w:styleId="Style1">
    <w:name w:val="Style1"/>
    <w:basedOn w:val="Odpowiedzi"/>
    <w:link w:val="Style1Char"/>
    <w:qFormat/>
    <w:rsid w:val="00F0166C"/>
    <w:rPr>
      <w:rFonts w:ascii="Tahoma" w:hAnsi="Tahoma" w:cs="Tahoma"/>
      <w:b w:val="0"/>
    </w:rPr>
  </w:style>
  <w:style w:type="character" w:customStyle="1" w:styleId="Style1Char">
    <w:name w:val="Style1 Char"/>
    <w:basedOn w:val="OdpowiedziChar"/>
    <w:link w:val="Style1"/>
    <w:rsid w:val="00F0166C"/>
    <w:rPr>
      <w:rFonts w:ascii="Tahoma" w:hAnsi="Tahoma" w:cs="Tahoma"/>
      <w:b w:val="0"/>
      <w:color w:val="000000"/>
      <w:szCs w:val="22"/>
      <w:lang w:eastAsia="en-US"/>
    </w:rPr>
  </w:style>
  <w:style w:type="paragraph" w:customStyle="1" w:styleId="Styl1">
    <w:name w:val="Styl1"/>
    <w:basedOn w:val="Podpunkty"/>
    <w:link w:val="Styl1Znak"/>
    <w:qFormat/>
    <w:rsid w:val="00C47301"/>
    <w:pPr>
      <w:spacing w:before="40" w:after="40"/>
      <w:ind w:left="0"/>
      <w:jc w:val="left"/>
    </w:pPr>
    <w:rPr>
      <w:rFonts w:ascii="Tahoma" w:hAnsi="Tahoma" w:cs="Tahoma"/>
      <w:b w:val="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7F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47301"/>
    <w:rPr>
      <w:rFonts w:eastAsia="Times New Roman"/>
    </w:rPr>
  </w:style>
  <w:style w:type="character" w:customStyle="1" w:styleId="PodpunktyZnak">
    <w:name w:val="Podpunkty Znak"/>
    <w:basedOn w:val="TekstpodstawowyZnak"/>
    <w:link w:val="Podpunkty"/>
    <w:rsid w:val="00C47301"/>
    <w:rPr>
      <w:rFonts w:eastAsia="Times New Roman"/>
      <w:b/>
      <w:sz w:val="22"/>
    </w:rPr>
  </w:style>
  <w:style w:type="character" w:customStyle="1" w:styleId="Styl1Znak">
    <w:name w:val="Styl1 Znak"/>
    <w:basedOn w:val="PodpunktyZnak"/>
    <w:link w:val="Styl1"/>
    <w:rsid w:val="00C47301"/>
    <w:rPr>
      <w:rFonts w:ascii="Tahoma" w:eastAsia="Times New Roman" w:hAnsi="Tahoma" w:cs="Tahoma"/>
      <w:b w:val="0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67F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9D6F1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BC0571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413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828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EEEEE"/>
                    <w:bottom w:val="single" w:sz="6" w:space="0" w:color="EEEEEE"/>
                    <w:right w:val="single" w:sz="6" w:space="0" w:color="EEEEEE"/>
                  </w:divBdr>
                  <w:divsChild>
                    <w:div w:id="12709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7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98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85307">
          <w:marLeft w:val="0"/>
          <w:marRight w:val="0"/>
          <w:marTop w:val="0"/>
          <w:marBottom w:val="0"/>
          <w:divBdr>
            <w:top w:val="single" w:sz="36" w:space="0" w:color="F2F2F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1439">
                  <w:marLeft w:val="0"/>
                  <w:marRight w:val="0"/>
                  <w:marTop w:val="0"/>
                  <w:marBottom w:val="0"/>
                  <w:divBdr>
                    <w:top w:val="single" w:sz="6" w:space="0" w:color="C9C6C3"/>
                    <w:left w:val="single" w:sz="6" w:space="15" w:color="C9C6C3"/>
                    <w:bottom w:val="single" w:sz="6" w:space="15" w:color="C9C6C3"/>
                    <w:right w:val="single" w:sz="6" w:space="15" w:color="C9C6C3"/>
                  </w:divBdr>
                </w:div>
              </w:divsChild>
            </w:div>
          </w:divsChild>
        </w:div>
      </w:divsChild>
    </w:div>
    <w:div w:id="10056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5438">
          <w:marLeft w:val="0"/>
          <w:marRight w:val="0"/>
          <w:marTop w:val="0"/>
          <w:marBottom w:val="0"/>
          <w:divBdr>
            <w:top w:val="single" w:sz="36" w:space="0" w:color="F2F2F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52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4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79841">
          <w:marLeft w:val="0"/>
          <w:marRight w:val="0"/>
          <w:marTop w:val="0"/>
          <w:marBottom w:val="0"/>
          <w:divBdr>
            <w:top w:val="single" w:sz="36" w:space="0" w:color="F2F2F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997023">
                  <w:marLeft w:val="0"/>
                  <w:marRight w:val="0"/>
                  <w:marTop w:val="0"/>
                  <w:marBottom w:val="0"/>
                  <w:divBdr>
                    <w:top w:val="single" w:sz="6" w:space="0" w:color="C9C6C3"/>
                    <w:left w:val="single" w:sz="6" w:space="15" w:color="C9C6C3"/>
                    <w:bottom w:val="single" w:sz="6" w:space="15" w:color="C9C6C3"/>
                    <w:right w:val="single" w:sz="6" w:space="15" w:color="C9C6C3"/>
                  </w:divBdr>
                </w:div>
              </w:divsChild>
            </w:div>
          </w:divsChild>
        </w:div>
      </w:divsChild>
    </w:div>
    <w:div w:id="14852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1BA94-56E2-424F-9619-D86F9A22B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1621</Words>
  <Characters>9727</Characters>
  <Application>Microsoft Office Word</Application>
  <DocSecurity>0</DocSecurity>
  <Lines>81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10</cp:revision>
  <cp:lastPrinted>2020-02-10T09:03:00Z</cp:lastPrinted>
  <dcterms:created xsi:type="dcterms:W3CDTF">2024-01-30T15:58:00Z</dcterms:created>
  <dcterms:modified xsi:type="dcterms:W3CDTF">2024-02-12T14:16:00Z</dcterms:modified>
</cp:coreProperties>
</file>